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55793F" w14:textId="77777777" w:rsidR="00D41FBB" w:rsidRPr="00D41FBB" w:rsidRDefault="00D41FBB" w:rsidP="00D41FBB">
      <w:pPr>
        <w:spacing w:before="975" w:after="150" w:line="240" w:lineRule="auto"/>
        <w:textAlignment w:val="center"/>
        <w:outlineLvl w:val="0"/>
        <w:rPr>
          <w:rFonts w:ascii="Arial" w:eastAsia="Times New Roman" w:hAnsi="Arial" w:cs="Times New Roman"/>
          <w:b/>
          <w:bCs/>
          <w:color w:val="282828"/>
          <w:spacing w:val="-17"/>
          <w:kern w:val="36"/>
          <w:sz w:val="60"/>
          <w:szCs w:val="60"/>
        </w:rPr>
      </w:pPr>
      <w:r w:rsidRPr="00D41FBB">
        <w:rPr>
          <w:rFonts w:ascii="Arial" w:eastAsia="Times New Roman" w:hAnsi="Arial" w:cs="Times New Roman"/>
          <w:b/>
          <w:bCs/>
          <w:color w:val="282828"/>
          <w:spacing w:val="-17"/>
          <w:kern w:val="36"/>
          <w:sz w:val="60"/>
          <w:szCs w:val="60"/>
        </w:rPr>
        <w:t>Overview of Viral Infections</w:t>
      </w:r>
    </w:p>
    <w:p w14:paraId="1D195169" w14:textId="77777777" w:rsidR="00D41FBB" w:rsidRPr="00D41FBB" w:rsidRDefault="00D41FBB" w:rsidP="00D41FBB">
      <w:pPr>
        <w:spacing w:after="240" w:line="315" w:lineRule="atLeast"/>
        <w:textAlignment w:val="top"/>
        <w:rPr>
          <w:rFonts w:ascii="Arial" w:eastAsia="Times New Roman" w:hAnsi="Arial" w:cs="Times New Roman"/>
          <w:i/>
          <w:iCs/>
          <w:color w:val="000000"/>
          <w:spacing w:val="2"/>
          <w:sz w:val="21"/>
          <w:szCs w:val="21"/>
        </w:rPr>
      </w:pPr>
      <w:r w:rsidRPr="00D41FBB">
        <w:rPr>
          <w:rFonts w:ascii="Arial" w:eastAsia="Times New Roman" w:hAnsi="Arial" w:cs="Times New Roman"/>
          <w:i/>
          <w:iCs/>
          <w:color w:val="000000"/>
          <w:spacing w:val="2"/>
          <w:sz w:val="21"/>
          <w:szCs w:val="21"/>
        </w:rPr>
        <w:t>By </w:t>
      </w:r>
    </w:p>
    <w:p w14:paraId="6F54F5B8" w14:textId="77777777" w:rsidR="00D41FBB" w:rsidRPr="00D41FBB" w:rsidRDefault="00D41FBB" w:rsidP="00D41FBB">
      <w:pPr>
        <w:spacing w:after="0" w:line="0" w:lineRule="auto"/>
        <w:textAlignment w:val="top"/>
        <w:rPr>
          <w:rFonts w:ascii="Arial" w:eastAsia="Times New Roman" w:hAnsi="Arial" w:cs="Times New Roman"/>
          <w:i/>
          <w:iCs/>
          <w:color w:val="000000"/>
          <w:spacing w:val="2"/>
          <w:sz w:val="2"/>
          <w:szCs w:val="2"/>
        </w:rPr>
      </w:pPr>
      <w:hyperlink r:id="rId5" w:tgtFrame="_blank" w:history="1">
        <w:r w:rsidRPr="00D41FBB">
          <w:rPr>
            <w:rFonts w:ascii="Arial" w:eastAsia="Times New Roman" w:hAnsi="Arial" w:cs="Times New Roman"/>
            <w:b/>
            <w:bCs/>
            <w:i/>
            <w:iCs/>
            <w:color w:val="B12E32"/>
            <w:spacing w:val="2"/>
            <w:sz w:val="21"/>
            <w:szCs w:val="21"/>
            <w:u w:val="single"/>
          </w:rPr>
          <w:t>Laura D Kramer</w:t>
        </w:r>
      </w:hyperlink>
      <w:r w:rsidRPr="00D41FBB">
        <w:rPr>
          <w:rFonts w:ascii="Arial" w:eastAsia="Times New Roman" w:hAnsi="Arial" w:cs="Times New Roman"/>
          <w:i/>
          <w:iCs/>
          <w:color w:val="000000"/>
          <w:spacing w:val="2"/>
          <w:sz w:val="2"/>
          <w:szCs w:val="2"/>
        </w:rPr>
        <w:t> </w:t>
      </w:r>
    </w:p>
    <w:p w14:paraId="2963861C" w14:textId="77777777" w:rsidR="00D41FBB" w:rsidRPr="00D41FBB" w:rsidRDefault="00D41FBB" w:rsidP="00D41FBB">
      <w:pPr>
        <w:spacing w:after="240" w:line="315" w:lineRule="atLeast"/>
        <w:textAlignment w:val="top"/>
        <w:rPr>
          <w:rFonts w:ascii="Arial" w:eastAsia="Times New Roman" w:hAnsi="Arial" w:cs="Times New Roman"/>
          <w:i/>
          <w:iCs/>
          <w:color w:val="000000"/>
          <w:spacing w:val="2"/>
          <w:sz w:val="21"/>
          <w:szCs w:val="21"/>
        </w:rPr>
      </w:pPr>
      <w:r w:rsidRPr="00D41FBB">
        <w:rPr>
          <w:rFonts w:ascii="Arial" w:eastAsia="Times New Roman" w:hAnsi="Arial" w:cs="Times New Roman"/>
          <w:i/>
          <w:iCs/>
          <w:color w:val="000000"/>
          <w:spacing w:val="2"/>
          <w:sz w:val="21"/>
          <w:szCs w:val="21"/>
        </w:rPr>
        <w:t>, PhD, Wadsworth Center, NYSDOH</w:t>
      </w:r>
    </w:p>
    <w:p w14:paraId="6A1CBA29" w14:textId="77777777" w:rsidR="00D41FBB" w:rsidRPr="00D41FBB" w:rsidRDefault="00D41FBB" w:rsidP="00D41FBB">
      <w:pPr>
        <w:spacing w:after="0" w:line="315" w:lineRule="atLeast"/>
        <w:textAlignment w:val="top"/>
        <w:rPr>
          <w:rFonts w:ascii="Arial" w:eastAsia="Times New Roman" w:hAnsi="Arial" w:cs="Times New Roman"/>
          <w:i/>
          <w:iCs/>
          <w:color w:val="000000"/>
          <w:spacing w:val="2"/>
          <w:sz w:val="21"/>
          <w:szCs w:val="21"/>
        </w:rPr>
      </w:pPr>
      <w:r w:rsidRPr="00D41FBB">
        <w:rPr>
          <w:rFonts w:ascii="Arial" w:eastAsia="Times New Roman" w:hAnsi="Arial" w:cs="Times New Roman"/>
          <w:i/>
          <w:iCs/>
          <w:color w:val="000000"/>
          <w:spacing w:val="2"/>
          <w:sz w:val="21"/>
          <w:szCs w:val="21"/>
        </w:rPr>
        <w:t>Last full review/revision Mar 2018| Content last modified Apr 2018</w:t>
      </w:r>
    </w:p>
    <w:p w14:paraId="13C164A3" w14:textId="51FD6D6A" w:rsidR="00D41FBB" w:rsidRPr="00D41FBB" w:rsidRDefault="00D41FBB" w:rsidP="00D41FBB">
      <w:pPr>
        <w:spacing w:line="240" w:lineRule="auto"/>
        <w:rPr>
          <w:rFonts w:ascii="Arial" w:eastAsia="Times New Roman" w:hAnsi="Arial" w:cs="Times New Roman"/>
          <w:color w:val="000000"/>
          <w:sz w:val="27"/>
          <w:szCs w:val="27"/>
        </w:rPr>
      </w:pPr>
    </w:p>
    <w:p w14:paraId="7D3E8A91" w14:textId="77777777" w:rsidR="00D41FBB" w:rsidRPr="00D41FBB" w:rsidRDefault="00D41FBB" w:rsidP="00D41FBB">
      <w:pPr>
        <w:numPr>
          <w:ilvl w:val="0"/>
          <w:numId w:val="2"/>
        </w:numPr>
        <w:spacing w:after="240" w:line="330" w:lineRule="atLeast"/>
        <w:ind w:left="600"/>
        <w:rPr>
          <w:rFonts w:ascii="Arial" w:eastAsia="Times New Roman" w:hAnsi="Arial" w:cs="Times New Roman"/>
          <w:color w:val="000000"/>
          <w:spacing w:val="2"/>
          <w:sz w:val="21"/>
          <w:szCs w:val="21"/>
        </w:rPr>
      </w:pPr>
      <w:r w:rsidRPr="00D41FBB">
        <w:rPr>
          <w:rFonts w:ascii="Arial" w:eastAsia="Times New Roman" w:hAnsi="Arial" w:cs="Times New Roman"/>
          <w:color w:val="000000"/>
          <w:spacing w:val="2"/>
          <w:sz w:val="21"/>
          <w:szCs w:val="21"/>
        </w:rPr>
        <w:t>People may get viruses by swallowing or inhaling them, by being bitten by insects, or through sexual contact.</w:t>
      </w:r>
    </w:p>
    <w:p w14:paraId="6356D635" w14:textId="77777777" w:rsidR="00D41FBB" w:rsidRPr="00D41FBB" w:rsidRDefault="00D41FBB" w:rsidP="00D41FBB">
      <w:pPr>
        <w:numPr>
          <w:ilvl w:val="0"/>
          <w:numId w:val="2"/>
        </w:numPr>
        <w:spacing w:after="240" w:line="330" w:lineRule="atLeast"/>
        <w:ind w:left="600"/>
        <w:rPr>
          <w:rFonts w:ascii="Arial" w:eastAsia="Times New Roman" w:hAnsi="Arial" w:cs="Times New Roman"/>
          <w:color w:val="000000"/>
          <w:spacing w:val="2"/>
          <w:sz w:val="21"/>
          <w:szCs w:val="21"/>
        </w:rPr>
      </w:pPr>
      <w:r w:rsidRPr="00D41FBB">
        <w:rPr>
          <w:rFonts w:ascii="Arial" w:eastAsia="Times New Roman" w:hAnsi="Arial" w:cs="Times New Roman"/>
          <w:color w:val="000000"/>
          <w:spacing w:val="2"/>
          <w:sz w:val="21"/>
          <w:szCs w:val="21"/>
        </w:rPr>
        <w:t>Most commonly, viral infections involve the nose, throat, and upper airways.</w:t>
      </w:r>
    </w:p>
    <w:p w14:paraId="1564A113" w14:textId="77777777" w:rsidR="00D41FBB" w:rsidRPr="00D41FBB" w:rsidRDefault="00D41FBB" w:rsidP="00D41FBB">
      <w:pPr>
        <w:numPr>
          <w:ilvl w:val="0"/>
          <w:numId w:val="2"/>
        </w:numPr>
        <w:spacing w:after="240" w:line="330" w:lineRule="atLeast"/>
        <w:ind w:left="600"/>
        <w:rPr>
          <w:rFonts w:ascii="Arial" w:eastAsia="Times New Roman" w:hAnsi="Arial" w:cs="Times New Roman"/>
          <w:color w:val="000000"/>
          <w:spacing w:val="2"/>
          <w:sz w:val="21"/>
          <w:szCs w:val="21"/>
        </w:rPr>
      </w:pPr>
      <w:r w:rsidRPr="00D41FBB">
        <w:rPr>
          <w:rFonts w:ascii="Arial" w:eastAsia="Times New Roman" w:hAnsi="Arial" w:cs="Times New Roman"/>
          <w:color w:val="000000"/>
          <w:spacing w:val="2"/>
          <w:sz w:val="21"/>
          <w:szCs w:val="21"/>
        </w:rPr>
        <w:t>Doctors may base the diagnosis on symptoms, blood tests and cultures, or examination of infected tissues.</w:t>
      </w:r>
    </w:p>
    <w:p w14:paraId="50840601" w14:textId="77777777" w:rsidR="00D41FBB" w:rsidRPr="00D41FBB" w:rsidRDefault="00D41FBB" w:rsidP="00D41FBB">
      <w:pPr>
        <w:numPr>
          <w:ilvl w:val="0"/>
          <w:numId w:val="2"/>
        </w:numPr>
        <w:spacing w:after="240" w:line="330" w:lineRule="atLeast"/>
        <w:ind w:left="600"/>
        <w:rPr>
          <w:rFonts w:ascii="Arial" w:eastAsia="Times New Roman" w:hAnsi="Arial" w:cs="Times New Roman"/>
          <w:color w:val="000000"/>
          <w:spacing w:val="2"/>
          <w:sz w:val="21"/>
          <w:szCs w:val="21"/>
        </w:rPr>
      </w:pPr>
      <w:r w:rsidRPr="00D41FBB">
        <w:rPr>
          <w:rFonts w:ascii="Arial" w:eastAsia="Times New Roman" w:hAnsi="Arial" w:cs="Times New Roman"/>
          <w:color w:val="000000"/>
          <w:spacing w:val="2"/>
          <w:sz w:val="21"/>
          <w:szCs w:val="21"/>
        </w:rPr>
        <w:t>Antiviral drugs may interfere with the reproduction of viruses or strengthen the immune response to the viral infection.</w:t>
      </w:r>
    </w:p>
    <w:p w14:paraId="73E745BA" w14:textId="77777777" w:rsidR="00D41FBB" w:rsidRPr="00D41FBB" w:rsidRDefault="00D41FBB" w:rsidP="00D41FBB">
      <w:pPr>
        <w:spacing w:after="0" w:line="330" w:lineRule="atLeast"/>
        <w:rPr>
          <w:rFonts w:ascii="Arial" w:eastAsia="Times New Roman" w:hAnsi="Arial" w:cs="Times New Roman"/>
          <w:color w:val="000000"/>
          <w:spacing w:val="2"/>
          <w:sz w:val="21"/>
          <w:szCs w:val="21"/>
        </w:rPr>
      </w:pPr>
      <w:r w:rsidRPr="00D41FBB">
        <w:rPr>
          <w:rFonts w:ascii="Arial" w:eastAsia="Times New Roman" w:hAnsi="Arial" w:cs="Times New Roman"/>
          <w:color w:val="000000"/>
          <w:spacing w:val="2"/>
          <w:sz w:val="21"/>
          <w:szCs w:val="21"/>
        </w:rPr>
        <w:t>A virus is a small infectious organism—much smaller than a fungus or bacterium—that must invade a living cell to reproduce (replicate). The virus attaches to a cell (called the host cell), enters the cell, and releases its </w:t>
      </w:r>
      <w:hyperlink r:id="rId6" w:anchor="v711446" w:history="1">
        <w:r w:rsidRPr="00D41FBB">
          <w:rPr>
            <w:rFonts w:ascii="Arial" w:eastAsia="Times New Roman" w:hAnsi="Arial" w:cs="Times New Roman"/>
            <w:color w:val="B12E32"/>
            <w:spacing w:val="2"/>
            <w:sz w:val="21"/>
            <w:szCs w:val="21"/>
            <w:u w:val="single"/>
          </w:rPr>
          <w:t>DNA or RNA</w:t>
        </w:r>
      </w:hyperlink>
      <w:r w:rsidRPr="00D41FBB">
        <w:rPr>
          <w:rFonts w:ascii="Arial" w:eastAsia="Times New Roman" w:hAnsi="Arial" w:cs="Times New Roman"/>
          <w:color w:val="000000"/>
          <w:spacing w:val="2"/>
          <w:sz w:val="21"/>
          <w:szCs w:val="21"/>
        </w:rPr>
        <w:t> inside the cell. The virus’s DNA or RNA is the genetic material containing the information needed to make copies of (replicate) the virus. The virus’s genetic material takes control of the cell and forces it to replicate the virus. The infected cell usually dies because the virus keeps it from performing its normal functions. When it dies, the cell releases new viruses, which go on to infect other cells.</w:t>
      </w:r>
    </w:p>
    <w:p w14:paraId="0A6AE9F5" w14:textId="77777777" w:rsidR="00D41FBB" w:rsidRPr="00D41FBB" w:rsidRDefault="00D41FBB" w:rsidP="00D41FBB">
      <w:pPr>
        <w:spacing w:after="0" w:line="330" w:lineRule="atLeast"/>
        <w:rPr>
          <w:rFonts w:ascii="Arial" w:eastAsia="Times New Roman" w:hAnsi="Arial" w:cs="Times New Roman"/>
          <w:color w:val="000000"/>
          <w:spacing w:val="2"/>
          <w:sz w:val="21"/>
          <w:szCs w:val="21"/>
        </w:rPr>
      </w:pPr>
      <w:r w:rsidRPr="00D41FBB">
        <w:rPr>
          <w:rFonts w:ascii="Arial" w:eastAsia="Times New Roman" w:hAnsi="Arial" w:cs="Times New Roman"/>
          <w:color w:val="000000"/>
          <w:spacing w:val="2"/>
          <w:sz w:val="21"/>
          <w:szCs w:val="21"/>
        </w:rPr>
        <w:t>Viruses are classified as DNA viruses or RNA viruses, depending on whether they use DNA or RNA to replicate. RNA viruses include retroviruses, such as HIV (</w:t>
      </w:r>
      <w:hyperlink r:id="rId7" w:history="1">
        <w:r w:rsidRPr="00D41FBB">
          <w:rPr>
            <w:rFonts w:ascii="Arial" w:eastAsia="Times New Roman" w:hAnsi="Arial" w:cs="Times New Roman"/>
            <w:color w:val="B12E32"/>
            <w:spacing w:val="2"/>
            <w:sz w:val="21"/>
            <w:szCs w:val="21"/>
            <w:u w:val="single"/>
          </w:rPr>
          <w:t>human immunodeficiency virus</w:t>
        </w:r>
      </w:hyperlink>
      <w:r w:rsidRPr="00D41FBB">
        <w:rPr>
          <w:rFonts w:ascii="Arial" w:eastAsia="Times New Roman" w:hAnsi="Arial" w:cs="Times New Roman"/>
          <w:color w:val="000000"/>
          <w:spacing w:val="2"/>
          <w:sz w:val="21"/>
          <w:szCs w:val="21"/>
        </w:rPr>
        <w:t>). RNA viruses, particularly retroviruses, are prone to mutate.</w:t>
      </w:r>
    </w:p>
    <w:p w14:paraId="429E195F" w14:textId="77777777" w:rsidR="00D41FBB" w:rsidRPr="00D41FBB" w:rsidRDefault="00D41FBB" w:rsidP="00D41FBB">
      <w:pPr>
        <w:spacing w:after="240" w:line="330" w:lineRule="atLeast"/>
        <w:rPr>
          <w:rFonts w:ascii="Arial" w:eastAsia="Times New Roman" w:hAnsi="Arial" w:cs="Times New Roman"/>
          <w:color w:val="000000"/>
          <w:spacing w:val="2"/>
          <w:sz w:val="21"/>
          <w:szCs w:val="21"/>
        </w:rPr>
      </w:pPr>
      <w:r w:rsidRPr="00D41FBB">
        <w:rPr>
          <w:rFonts w:ascii="Arial" w:eastAsia="Times New Roman" w:hAnsi="Arial" w:cs="Times New Roman"/>
          <w:color w:val="000000"/>
          <w:spacing w:val="2"/>
          <w:sz w:val="21"/>
          <w:szCs w:val="21"/>
        </w:rPr>
        <w:t>Some viruses do not kill the cells they infect but instead alter the cell's functions. Sometimes the infected cell loses control over normal cell division and becomes cancerous.</w:t>
      </w:r>
    </w:p>
    <w:p w14:paraId="46402249" w14:textId="77777777" w:rsidR="00D41FBB" w:rsidRPr="00D41FBB" w:rsidRDefault="00D41FBB" w:rsidP="00D41FBB">
      <w:pPr>
        <w:spacing w:after="0" w:line="330" w:lineRule="atLeast"/>
        <w:rPr>
          <w:rFonts w:ascii="Arial" w:eastAsia="Times New Roman" w:hAnsi="Arial" w:cs="Times New Roman"/>
          <w:color w:val="000000"/>
          <w:spacing w:val="2"/>
          <w:sz w:val="21"/>
          <w:szCs w:val="21"/>
        </w:rPr>
      </w:pPr>
      <w:r w:rsidRPr="00D41FBB">
        <w:rPr>
          <w:rFonts w:ascii="Arial" w:eastAsia="Times New Roman" w:hAnsi="Arial" w:cs="Times New Roman"/>
          <w:color w:val="000000"/>
          <w:spacing w:val="2"/>
          <w:sz w:val="21"/>
          <w:szCs w:val="21"/>
        </w:rPr>
        <w:t>Some viruses, such as </w:t>
      </w:r>
      <w:hyperlink r:id="rId8" w:history="1">
        <w:r w:rsidRPr="00D41FBB">
          <w:rPr>
            <w:rFonts w:ascii="Arial" w:eastAsia="Times New Roman" w:hAnsi="Arial" w:cs="Times New Roman"/>
            <w:color w:val="B12E32"/>
            <w:spacing w:val="2"/>
            <w:sz w:val="21"/>
            <w:szCs w:val="21"/>
            <w:u w:val="single"/>
          </w:rPr>
          <w:t>hepatitis B virus</w:t>
        </w:r>
      </w:hyperlink>
      <w:r w:rsidRPr="00D41FBB">
        <w:rPr>
          <w:rFonts w:ascii="Arial" w:eastAsia="Times New Roman" w:hAnsi="Arial" w:cs="Times New Roman"/>
          <w:color w:val="000000"/>
          <w:spacing w:val="2"/>
          <w:sz w:val="21"/>
          <w:szCs w:val="21"/>
        </w:rPr>
        <w:t> and </w:t>
      </w:r>
      <w:hyperlink r:id="rId9" w:history="1">
        <w:r w:rsidRPr="00D41FBB">
          <w:rPr>
            <w:rFonts w:ascii="Arial" w:eastAsia="Times New Roman" w:hAnsi="Arial" w:cs="Times New Roman"/>
            <w:color w:val="B12E32"/>
            <w:spacing w:val="2"/>
            <w:sz w:val="21"/>
            <w:szCs w:val="21"/>
            <w:u w:val="single"/>
          </w:rPr>
          <w:t>hepatitis C virus</w:t>
        </w:r>
      </w:hyperlink>
      <w:r w:rsidRPr="00D41FBB">
        <w:rPr>
          <w:rFonts w:ascii="Arial" w:eastAsia="Times New Roman" w:hAnsi="Arial" w:cs="Times New Roman"/>
          <w:color w:val="000000"/>
          <w:spacing w:val="2"/>
          <w:sz w:val="21"/>
          <w:szCs w:val="21"/>
        </w:rPr>
        <w:t>, can cause chronic infections. Chronic hepatitis can last for years, even decades. In many people, chronic hepatitis is quite mild and causes little liver damage. However, in some people, it eventually results in </w:t>
      </w:r>
      <w:hyperlink r:id="rId10" w:history="1">
        <w:r w:rsidRPr="00D41FBB">
          <w:rPr>
            <w:rFonts w:ascii="Arial" w:eastAsia="Times New Roman" w:hAnsi="Arial" w:cs="Times New Roman"/>
            <w:color w:val="B12E32"/>
            <w:spacing w:val="2"/>
            <w:sz w:val="21"/>
            <w:szCs w:val="21"/>
            <w:u w:val="single"/>
          </w:rPr>
          <w:t>cirrhosis</w:t>
        </w:r>
      </w:hyperlink>
      <w:r w:rsidRPr="00D41FBB">
        <w:rPr>
          <w:rFonts w:ascii="Arial" w:eastAsia="Times New Roman" w:hAnsi="Arial" w:cs="Times New Roman"/>
          <w:color w:val="000000"/>
          <w:spacing w:val="2"/>
          <w:sz w:val="21"/>
          <w:szCs w:val="21"/>
        </w:rPr>
        <w:t> (severe scarring of the liver), </w:t>
      </w:r>
      <w:hyperlink r:id="rId11" w:history="1">
        <w:r w:rsidRPr="00D41FBB">
          <w:rPr>
            <w:rFonts w:ascii="Arial" w:eastAsia="Times New Roman" w:hAnsi="Arial" w:cs="Times New Roman"/>
            <w:color w:val="B12E32"/>
            <w:spacing w:val="2"/>
            <w:sz w:val="21"/>
            <w:szCs w:val="21"/>
            <w:u w:val="single"/>
          </w:rPr>
          <w:t>liver failure</w:t>
        </w:r>
      </w:hyperlink>
      <w:r w:rsidRPr="00D41FBB">
        <w:rPr>
          <w:rFonts w:ascii="Arial" w:eastAsia="Times New Roman" w:hAnsi="Arial" w:cs="Times New Roman"/>
          <w:color w:val="000000"/>
          <w:spacing w:val="2"/>
          <w:sz w:val="21"/>
          <w:szCs w:val="21"/>
        </w:rPr>
        <w:t>, and sometimes </w:t>
      </w:r>
      <w:hyperlink r:id="rId12" w:history="1">
        <w:r w:rsidRPr="00D41FBB">
          <w:rPr>
            <w:rFonts w:ascii="Arial" w:eastAsia="Times New Roman" w:hAnsi="Arial" w:cs="Times New Roman"/>
            <w:color w:val="B12E32"/>
            <w:spacing w:val="2"/>
            <w:sz w:val="21"/>
            <w:szCs w:val="21"/>
            <w:u w:val="single"/>
          </w:rPr>
          <w:t>liver cancer</w:t>
        </w:r>
      </w:hyperlink>
      <w:r w:rsidRPr="00D41FBB">
        <w:rPr>
          <w:rFonts w:ascii="Arial" w:eastAsia="Times New Roman" w:hAnsi="Arial" w:cs="Times New Roman"/>
          <w:color w:val="000000"/>
          <w:spacing w:val="2"/>
          <w:sz w:val="21"/>
          <w:szCs w:val="21"/>
        </w:rPr>
        <w:t>.</w:t>
      </w:r>
    </w:p>
    <w:p w14:paraId="25701D04" w14:textId="77777777" w:rsidR="00D41FBB" w:rsidRPr="00D41FBB" w:rsidRDefault="00D41FBB" w:rsidP="00D41FBB">
      <w:pPr>
        <w:pBdr>
          <w:bottom w:val="single" w:sz="6" w:space="3" w:color="BCBCBC"/>
        </w:pBdr>
        <w:shd w:val="clear" w:color="auto" w:fill="FFFEF2"/>
        <w:spacing w:line="360" w:lineRule="atLeast"/>
        <w:outlineLvl w:val="2"/>
        <w:rPr>
          <w:rFonts w:ascii="Arial" w:eastAsia="Times New Roman" w:hAnsi="Arial" w:cs="Times New Roman"/>
          <w:b/>
          <w:bCs/>
          <w:color w:val="174F6D"/>
          <w:spacing w:val="2"/>
          <w:sz w:val="27"/>
          <w:szCs w:val="27"/>
        </w:rPr>
      </w:pPr>
      <w:r w:rsidRPr="00D41FBB">
        <w:rPr>
          <w:rFonts w:ascii="Arial" w:eastAsia="Times New Roman" w:hAnsi="Arial" w:cs="Times New Roman"/>
          <w:b/>
          <w:bCs/>
          <w:color w:val="174F6D"/>
          <w:spacing w:val="2"/>
          <w:sz w:val="27"/>
          <w:szCs w:val="27"/>
        </w:rPr>
        <w:t>Did You Know...</w:t>
      </w:r>
    </w:p>
    <w:tbl>
      <w:tblPr>
        <w:tblW w:w="0" w:type="auto"/>
        <w:tblCellSpacing w:w="15" w:type="dxa"/>
        <w:tblCellMar>
          <w:left w:w="0" w:type="dxa"/>
          <w:right w:w="0" w:type="dxa"/>
        </w:tblCellMar>
        <w:tblLook w:val="04A0" w:firstRow="1" w:lastRow="0" w:firstColumn="1" w:lastColumn="0" w:noHBand="0" w:noVBand="1"/>
      </w:tblPr>
      <w:tblGrid>
        <w:gridCol w:w="7342"/>
      </w:tblGrid>
      <w:tr w:rsidR="00D41FBB" w:rsidRPr="00D41FBB" w14:paraId="3B687BD3" w14:textId="77777777" w:rsidTr="00D41FBB">
        <w:trPr>
          <w:tblHeader/>
          <w:tblCellSpacing w:w="15" w:type="dxa"/>
        </w:trPr>
        <w:tc>
          <w:tcPr>
            <w:tcW w:w="0" w:type="auto"/>
            <w:vAlign w:val="center"/>
            <w:hideMark/>
          </w:tcPr>
          <w:p w14:paraId="5915FBC4" w14:textId="77777777" w:rsidR="00D41FBB" w:rsidRPr="00D41FBB" w:rsidRDefault="00D41FBB" w:rsidP="00D41FBB">
            <w:pPr>
              <w:numPr>
                <w:ilvl w:val="0"/>
                <w:numId w:val="3"/>
              </w:numPr>
              <w:spacing w:after="240" w:line="330" w:lineRule="atLeast"/>
              <w:ind w:left="0"/>
              <w:divId w:val="304285236"/>
              <w:rPr>
                <w:rFonts w:ascii="Arial" w:eastAsia="Times New Roman" w:hAnsi="Arial" w:cs="Times New Roman"/>
                <w:spacing w:val="2"/>
                <w:sz w:val="21"/>
                <w:szCs w:val="21"/>
              </w:rPr>
            </w:pPr>
            <w:r w:rsidRPr="00D41FBB">
              <w:rPr>
                <w:rFonts w:ascii="Arial" w:eastAsia="Times New Roman" w:hAnsi="Arial" w:cs="Times New Roman"/>
                <w:spacing w:val="2"/>
                <w:sz w:val="21"/>
                <w:szCs w:val="21"/>
              </w:rPr>
              <w:lastRenderedPageBreak/>
              <w:t>A virus takes control of the cell it infects and forces it to make more viruses.</w:t>
            </w:r>
          </w:p>
        </w:tc>
      </w:tr>
    </w:tbl>
    <w:p w14:paraId="32631D87" w14:textId="77777777" w:rsidR="00D41FBB" w:rsidRPr="00D41FBB" w:rsidRDefault="00D41FBB" w:rsidP="00D41FBB">
      <w:pPr>
        <w:spacing w:after="240" w:line="330" w:lineRule="atLeast"/>
        <w:rPr>
          <w:rFonts w:ascii="Arial" w:eastAsia="Times New Roman" w:hAnsi="Arial" w:cs="Times New Roman"/>
          <w:color w:val="000000"/>
          <w:spacing w:val="2"/>
          <w:sz w:val="21"/>
          <w:szCs w:val="21"/>
        </w:rPr>
      </w:pPr>
      <w:r w:rsidRPr="00D41FBB">
        <w:rPr>
          <w:rFonts w:ascii="Arial" w:eastAsia="Times New Roman" w:hAnsi="Arial" w:cs="Times New Roman"/>
          <w:color w:val="000000"/>
          <w:spacing w:val="2"/>
          <w:sz w:val="21"/>
          <w:szCs w:val="21"/>
        </w:rPr>
        <w:t>Viruses usually infect one particular type of cell. For example, common cold viruses infect only cells of the upper respiratory tract. Additionally, most viruses infect only a few species of plants or animals. Some infect only people.</w:t>
      </w:r>
    </w:p>
    <w:p w14:paraId="1F708FA6" w14:textId="77777777" w:rsidR="00D41FBB" w:rsidRPr="00D41FBB" w:rsidRDefault="00D41FBB" w:rsidP="00D41FBB">
      <w:pPr>
        <w:spacing w:after="0" w:line="330" w:lineRule="atLeast"/>
        <w:rPr>
          <w:rFonts w:ascii="Arial" w:eastAsia="Times New Roman" w:hAnsi="Arial" w:cs="Times New Roman"/>
          <w:color w:val="000000"/>
          <w:spacing w:val="2"/>
          <w:sz w:val="21"/>
          <w:szCs w:val="21"/>
        </w:rPr>
      </w:pPr>
      <w:r w:rsidRPr="00D41FBB">
        <w:rPr>
          <w:rFonts w:ascii="Arial" w:eastAsia="Times New Roman" w:hAnsi="Arial" w:cs="Times New Roman"/>
          <w:color w:val="000000"/>
          <w:spacing w:val="2"/>
          <w:sz w:val="21"/>
          <w:szCs w:val="21"/>
        </w:rPr>
        <w:t>Many viruses commonly cause </w:t>
      </w:r>
      <w:hyperlink r:id="rId13" w:history="1">
        <w:r w:rsidRPr="00D41FBB">
          <w:rPr>
            <w:rFonts w:ascii="Arial" w:eastAsia="Times New Roman" w:hAnsi="Arial" w:cs="Times New Roman"/>
            <w:color w:val="B12E32"/>
            <w:spacing w:val="2"/>
            <w:sz w:val="21"/>
            <w:szCs w:val="21"/>
            <w:u w:val="single"/>
          </w:rPr>
          <w:t>infections in infants and children</w:t>
        </w:r>
      </w:hyperlink>
      <w:r w:rsidRPr="00D41FBB">
        <w:rPr>
          <w:rFonts w:ascii="Arial" w:eastAsia="Times New Roman" w:hAnsi="Arial" w:cs="Times New Roman"/>
          <w:color w:val="000000"/>
          <w:spacing w:val="2"/>
          <w:sz w:val="21"/>
          <w:szCs w:val="21"/>
        </w:rPr>
        <w:t>.</w:t>
      </w:r>
    </w:p>
    <w:p w14:paraId="3C439159" w14:textId="77777777" w:rsidR="00D41FBB" w:rsidRPr="00D41FBB" w:rsidRDefault="00D41FBB" w:rsidP="00D41FBB">
      <w:pPr>
        <w:shd w:val="clear" w:color="auto" w:fill="FFFFFF"/>
        <w:spacing w:after="150" w:line="465" w:lineRule="atLeast"/>
        <w:outlineLvl w:val="1"/>
        <w:rPr>
          <w:rFonts w:ascii="Arial" w:eastAsia="Times New Roman" w:hAnsi="Arial" w:cs="Times New Roman"/>
          <w:color w:val="000000"/>
          <w:spacing w:val="3"/>
          <w:sz w:val="27"/>
          <w:szCs w:val="27"/>
        </w:rPr>
      </w:pPr>
      <w:r w:rsidRPr="00D41FBB">
        <w:rPr>
          <w:rFonts w:ascii="Arial" w:eastAsia="Times New Roman" w:hAnsi="Arial" w:cs="Times New Roman"/>
          <w:color w:val="000000"/>
          <w:spacing w:val="3"/>
          <w:sz w:val="27"/>
          <w:szCs w:val="27"/>
        </w:rPr>
        <w:t>Types of viral infections</w:t>
      </w:r>
    </w:p>
    <w:p w14:paraId="072BC619" w14:textId="77777777" w:rsidR="00D41FBB" w:rsidRPr="00D41FBB" w:rsidRDefault="00D41FBB" w:rsidP="00D41FBB">
      <w:pPr>
        <w:shd w:val="clear" w:color="auto" w:fill="FFFFFF"/>
        <w:spacing w:after="240" w:line="330" w:lineRule="atLeast"/>
        <w:rPr>
          <w:rFonts w:ascii="Arial" w:eastAsia="Times New Roman" w:hAnsi="Arial" w:cs="Times New Roman"/>
          <w:color w:val="000000"/>
          <w:spacing w:val="2"/>
          <w:sz w:val="21"/>
          <w:szCs w:val="21"/>
        </w:rPr>
      </w:pPr>
      <w:r w:rsidRPr="00D41FBB">
        <w:rPr>
          <w:rFonts w:ascii="Arial" w:eastAsia="Times New Roman" w:hAnsi="Arial" w:cs="Times New Roman"/>
          <w:color w:val="000000"/>
          <w:spacing w:val="2"/>
          <w:sz w:val="21"/>
          <w:szCs w:val="21"/>
        </w:rPr>
        <w:t>Probably the most common viral infections are</w:t>
      </w:r>
    </w:p>
    <w:p w14:paraId="355B5A7D" w14:textId="77777777" w:rsidR="00D41FBB" w:rsidRPr="00D41FBB" w:rsidRDefault="00D41FBB" w:rsidP="00D41FBB">
      <w:pPr>
        <w:numPr>
          <w:ilvl w:val="0"/>
          <w:numId w:val="4"/>
        </w:numPr>
        <w:shd w:val="clear" w:color="auto" w:fill="FFFFFF"/>
        <w:spacing w:after="0" w:line="330" w:lineRule="atLeast"/>
        <w:ind w:left="600"/>
        <w:rPr>
          <w:rFonts w:ascii="Arial" w:eastAsia="Times New Roman" w:hAnsi="Arial" w:cs="Times New Roman"/>
          <w:color w:val="000000"/>
          <w:spacing w:val="2"/>
          <w:sz w:val="21"/>
          <w:szCs w:val="21"/>
        </w:rPr>
      </w:pPr>
      <w:r w:rsidRPr="00D41FBB">
        <w:rPr>
          <w:rFonts w:ascii="Arial" w:eastAsia="Times New Roman" w:hAnsi="Arial" w:cs="Times New Roman"/>
          <w:b/>
          <w:bCs/>
          <w:color w:val="000000"/>
          <w:spacing w:val="2"/>
          <w:sz w:val="21"/>
          <w:szCs w:val="21"/>
        </w:rPr>
        <w:t>Respiratory infections:</w:t>
      </w:r>
      <w:r w:rsidRPr="00D41FBB">
        <w:rPr>
          <w:rFonts w:ascii="Arial" w:eastAsia="Times New Roman" w:hAnsi="Arial" w:cs="Times New Roman"/>
          <w:color w:val="000000"/>
          <w:spacing w:val="2"/>
          <w:sz w:val="21"/>
          <w:szCs w:val="21"/>
        </w:rPr>
        <w:t> Infections of the nose, throat, upper airways, and lungs</w:t>
      </w:r>
    </w:p>
    <w:p w14:paraId="0CAB4A1A" w14:textId="77777777" w:rsidR="00D41FBB" w:rsidRPr="00D41FBB" w:rsidRDefault="00D41FBB" w:rsidP="00D41FBB">
      <w:pPr>
        <w:shd w:val="clear" w:color="auto" w:fill="FFFFFF"/>
        <w:spacing w:after="0" w:line="330" w:lineRule="atLeast"/>
        <w:rPr>
          <w:rFonts w:ascii="Arial" w:eastAsia="Times New Roman" w:hAnsi="Arial" w:cs="Times New Roman"/>
          <w:color w:val="000000"/>
          <w:spacing w:val="2"/>
          <w:sz w:val="21"/>
          <w:szCs w:val="21"/>
        </w:rPr>
      </w:pPr>
      <w:r w:rsidRPr="00D41FBB">
        <w:rPr>
          <w:rFonts w:ascii="Arial" w:eastAsia="Times New Roman" w:hAnsi="Arial" w:cs="Times New Roman"/>
          <w:color w:val="000000"/>
          <w:spacing w:val="2"/>
          <w:sz w:val="21"/>
          <w:szCs w:val="21"/>
        </w:rPr>
        <w:t>The most common respiratory infections are upper respiratory infections, which include </w:t>
      </w:r>
      <w:hyperlink r:id="rId14" w:history="1">
        <w:r w:rsidRPr="00D41FBB">
          <w:rPr>
            <w:rFonts w:ascii="Arial" w:eastAsia="Times New Roman" w:hAnsi="Arial" w:cs="Times New Roman"/>
            <w:color w:val="B12E32"/>
            <w:spacing w:val="2"/>
            <w:sz w:val="21"/>
            <w:szCs w:val="21"/>
            <w:u w:val="single"/>
          </w:rPr>
          <w:t>sore throat</w:t>
        </w:r>
      </w:hyperlink>
      <w:r w:rsidRPr="00D41FBB">
        <w:rPr>
          <w:rFonts w:ascii="Arial" w:eastAsia="Times New Roman" w:hAnsi="Arial" w:cs="Times New Roman"/>
          <w:color w:val="000000"/>
          <w:spacing w:val="2"/>
          <w:sz w:val="21"/>
          <w:szCs w:val="21"/>
        </w:rPr>
        <w:t>, </w:t>
      </w:r>
      <w:hyperlink r:id="rId15" w:history="1">
        <w:r w:rsidRPr="00D41FBB">
          <w:rPr>
            <w:rFonts w:ascii="Arial" w:eastAsia="Times New Roman" w:hAnsi="Arial" w:cs="Times New Roman"/>
            <w:color w:val="B12E32"/>
            <w:spacing w:val="2"/>
            <w:sz w:val="21"/>
            <w:szCs w:val="21"/>
            <w:u w:val="single"/>
          </w:rPr>
          <w:t>sinusitis</w:t>
        </w:r>
      </w:hyperlink>
      <w:r w:rsidRPr="00D41FBB">
        <w:rPr>
          <w:rFonts w:ascii="Arial" w:eastAsia="Times New Roman" w:hAnsi="Arial" w:cs="Times New Roman"/>
          <w:color w:val="000000"/>
          <w:spacing w:val="2"/>
          <w:sz w:val="21"/>
          <w:szCs w:val="21"/>
        </w:rPr>
        <w:t>, and the </w:t>
      </w:r>
      <w:hyperlink r:id="rId16" w:history="1">
        <w:r w:rsidRPr="00D41FBB">
          <w:rPr>
            <w:rFonts w:ascii="Arial" w:eastAsia="Times New Roman" w:hAnsi="Arial" w:cs="Times New Roman"/>
            <w:color w:val="B12E32"/>
            <w:spacing w:val="2"/>
            <w:sz w:val="21"/>
            <w:szCs w:val="21"/>
            <w:u w:val="single"/>
          </w:rPr>
          <w:t>common cold</w:t>
        </w:r>
      </w:hyperlink>
      <w:r w:rsidRPr="00D41FBB">
        <w:rPr>
          <w:rFonts w:ascii="Arial" w:eastAsia="Times New Roman" w:hAnsi="Arial" w:cs="Times New Roman"/>
          <w:color w:val="000000"/>
          <w:spacing w:val="2"/>
          <w:sz w:val="21"/>
          <w:szCs w:val="21"/>
        </w:rPr>
        <w:t>.</w:t>
      </w:r>
    </w:p>
    <w:p w14:paraId="22466F02" w14:textId="77777777" w:rsidR="00D41FBB" w:rsidRPr="00D41FBB" w:rsidRDefault="00D41FBB" w:rsidP="00D41FBB">
      <w:pPr>
        <w:shd w:val="clear" w:color="auto" w:fill="FFFFFF"/>
        <w:spacing w:after="0" w:line="330" w:lineRule="atLeast"/>
        <w:rPr>
          <w:rFonts w:ascii="Arial" w:eastAsia="Times New Roman" w:hAnsi="Arial" w:cs="Times New Roman"/>
          <w:color w:val="000000"/>
          <w:spacing w:val="2"/>
          <w:sz w:val="21"/>
          <w:szCs w:val="21"/>
        </w:rPr>
      </w:pPr>
      <w:r w:rsidRPr="00D41FBB">
        <w:rPr>
          <w:rFonts w:ascii="Arial" w:eastAsia="Times New Roman" w:hAnsi="Arial" w:cs="Times New Roman"/>
          <w:color w:val="000000"/>
          <w:spacing w:val="2"/>
          <w:sz w:val="21"/>
          <w:szCs w:val="21"/>
        </w:rPr>
        <w:t>Other viral respiratory infections include </w:t>
      </w:r>
      <w:hyperlink r:id="rId17" w:history="1">
        <w:r w:rsidRPr="00D41FBB">
          <w:rPr>
            <w:rFonts w:ascii="Arial" w:eastAsia="Times New Roman" w:hAnsi="Arial" w:cs="Times New Roman"/>
            <w:color w:val="B12E32"/>
            <w:spacing w:val="2"/>
            <w:sz w:val="21"/>
            <w:szCs w:val="21"/>
            <w:u w:val="single"/>
          </w:rPr>
          <w:t>influenza</w:t>
        </w:r>
      </w:hyperlink>
      <w:r w:rsidRPr="00D41FBB">
        <w:rPr>
          <w:rFonts w:ascii="Arial" w:eastAsia="Times New Roman" w:hAnsi="Arial" w:cs="Times New Roman"/>
          <w:color w:val="000000"/>
          <w:spacing w:val="2"/>
          <w:sz w:val="21"/>
          <w:szCs w:val="21"/>
        </w:rPr>
        <w:t> and </w:t>
      </w:r>
      <w:hyperlink r:id="rId18" w:history="1">
        <w:r w:rsidRPr="00D41FBB">
          <w:rPr>
            <w:rFonts w:ascii="Arial" w:eastAsia="Times New Roman" w:hAnsi="Arial" w:cs="Times New Roman"/>
            <w:color w:val="B12E32"/>
            <w:spacing w:val="2"/>
            <w:sz w:val="21"/>
            <w:szCs w:val="21"/>
            <w:u w:val="single"/>
          </w:rPr>
          <w:t>pneumonia</w:t>
        </w:r>
      </w:hyperlink>
      <w:r w:rsidRPr="00D41FBB">
        <w:rPr>
          <w:rFonts w:ascii="Arial" w:eastAsia="Times New Roman" w:hAnsi="Arial" w:cs="Times New Roman"/>
          <w:color w:val="000000"/>
          <w:spacing w:val="2"/>
          <w:sz w:val="21"/>
          <w:szCs w:val="21"/>
        </w:rPr>
        <w:t>.</w:t>
      </w:r>
    </w:p>
    <w:p w14:paraId="031D75F9" w14:textId="77777777" w:rsidR="00D41FBB" w:rsidRPr="00D41FBB" w:rsidRDefault="00D41FBB" w:rsidP="00D41FBB">
      <w:pPr>
        <w:shd w:val="clear" w:color="auto" w:fill="FFFFFF"/>
        <w:spacing w:after="0" w:line="330" w:lineRule="atLeast"/>
        <w:rPr>
          <w:rFonts w:ascii="Arial" w:eastAsia="Times New Roman" w:hAnsi="Arial" w:cs="Times New Roman"/>
          <w:color w:val="000000"/>
          <w:spacing w:val="2"/>
          <w:sz w:val="21"/>
          <w:szCs w:val="21"/>
        </w:rPr>
      </w:pPr>
      <w:r w:rsidRPr="00D41FBB">
        <w:rPr>
          <w:rFonts w:ascii="Arial" w:eastAsia="Times New Roman" w:hAnsi="Arial" w:cs="Times New Roman"/>
          <w:color w:val="000000"/>
          <w:spacing w:val="2"/>
          <w:sz w:val="21"/>
          <w:szCs w:val="21"/>
        </w:rPr>
        <w:t>In small children, viruses also commonly cause </w:t>
      </w:r>
      <w:hyperlink r:id="rId19" w:history="1">
        <w:r w:rsidRPr="00D41FBB">
          <w:rPr>
            <w:rFonts w:ascii="Arial" w:eastAsia="Times New Roman" w:hAnsi="Arial" w:cs="Times New Roman"/>
            <w:color w:val="B12E32"/>
            <w:spacing w:val="2"/>
            <w:sz w:val="21"/>
            <w:szCs w:val="21"/>
            <w:u w:val="single"/>
          </w:rPr>
          <w:t>croup</w:t>
        </w:r>
      </w:hyperlink>
      <w:r w:rsidRPr="00D41FBB">
        <w:rPr>
          <w:rFonts w:ascii="Arial" w:eastAsia="Times New Roman" w:hAnsi="Arial" w:cs="Times New Roman"/>
          <w:color w:val="000000"/>
          <w:spacing w:val="2"/>
          <w:sz w:val="21"/>
          <w:szCs w:val="21"/>
        </w:rPr>
        <w:t> (which is inflammation of the upper and lower airways, called laryngotracheobronchitis) or lower airways (</w:t>
      </w:r>
      <w:hyperlink r:id="rId20" w:history="1">
        <w:r w:rsidRPr="00D41FBB">
          <w:rPr>
            <w:rFonts w:ascii="Arial" w:eastAsia="Times New Roman" w:hAnsi="Arial" w:cs="Times New Roman"/>
            <w:color w:val="B12E32"/>
            <w:spacing w:val="2"/>
            <w:sz w:val="21"/>
            <w:szCs w:val="21"/>
            <w:u w:val="single"/>
          </w:rPr>
          <w:t>bronchiolitis</w:t>
        </w:r>
      </w:hyperlink>
      <w:r w:rsidRPr="00D41FBB">
        <w:rPr>
          <w:rFonts w:ascii="Arial" w:eastAsia="Times New Roman" w:hAnsi="Arial" w:cs="Times New Roman"/>
          <w:color w:val="000000"/>
          <w:spacing w:val="2"/>
          <w:sz w:val="21"/>
          <w:szCs w:val="21"/>
        </w:rPr>
        <w:t>).</w:t>
      </w:r>
    </w:p>
    <w:p w14:paraId="1C43878F" w14:textId="77777777" w:rsidR="00D41FBB" w:rsidRPr="00D41FBB" w:rsidRDefault="00D41FBB" w:rsidP="00D41FBB">
      <w:pPr>
        <w:shd w:val="clear" w:color="auto" w:fill="FFFFFF"/>
        <w:spacing w:after="240" w:line="330" w:lineRule="atLeast"/>
        <w:rPr>
          <w:rFonts w:ascii="Arial" w:eastAsia="Times New Roman" w:hAnsi="Arial" w:cs="Times New Roman"/>
          <w:color w:val="000000"/>
          <w:spacing w:val="2"/>
          <w:sz w:val="21"/>
          <w:szCs w:val="21"/>
        </w:rPr>
      </w:pPr>
      <w:r w:rsidRPr="00D41FBB">
        <w:rPr>
          <w:rFonts w:ascii="Arial" w:eastAsia="Times New Roman" w:hAnsi="Arial" w:cs="Times New Roman"/>
          <w:color w:val="000000"/>
          <w:spacing w:val="2"/>
          <w:sz w:val="21"/>
          <w:szCs w:val="21"/>
        </w:rPr>
        <w:t>Respiratory infections are more likely to cause severe symptoms in infants, older people, and people with a lung or heart disorder.</w:t>
      </w:r>
    </w:p>
    <w:p w14:paraId="65B431F8" w14:textId="77777777" w:rsidR="00D41FBB" w:rsidRPr="00D41FBB" w:rsidRDefault="00D41FBB" w:rsidP="00D41FBB">
      <w:pPr>
        <w:shd w:val="clear" w:color="auto" w:fill="FFFFFF"/>
        <w:spacing w:after="240" w:line="330" w:lineRule="atLeast"/>
        <w:rPr>
          <w:rFonts w:ascii="Arial" w:eastAsia="Times New Roman" w:hAnsi="Arial" w:cs="Times New Roman"/>
          <w:color w:val="000000"/>
          <w:spacing w:val="2"/>
          <w:sz w:val="21"/>
          <w:szCs w:val="21"/>
        </w:rPr>
      </w:pPr>
      <w:r w:rsidRPr="00D41FBB">
        <w:rPr>
          <w:rFonts w:ascii="Arial" w:eastAsia="Times New Roman" w:hAnsi="Arial" w:cs="Times New Roman"/>
          <w:color w:val="000000"/>
          <w:spacing w:val="2"/>
          <w:sz w:val="21"/>
          <w:szCs w:val="21"/>
        </w:rPr>
        <w:t>Other viruses infect other specific parts of the body:</w:t>
      </w:r>
    </w:p>
    <w:p w14:paraId="4CEDF0B4" w14:textId="77777777" w:rsidR="00D41FBB" w:rsidRPr="00D41FBB" w:rsidRDefault="00D41FBB" w:rsidP="00D41FBB">
      <w:pPr>
        <w:numPr>
          <w:ilvl w:val="0"/>
          <w:numId w:val="5"/>
        </w:numPr>
        <w:shd w:val="clear" w:color="auto" w:fill="FFFFFF"/>
        <w:spacing w:after="0" w:line="330" w:lineRule="atLeast"/>
        <w:ind w:left="600"/>
        <w:rPr>
          <w:rFonts w:ascii="Arial" w:eastAsia="Times New Roman" w:hAnsi="Arial" w:cs="Times New Roman"/>
          <w:color w:val="000000"/>
          <w:spacing w:val="2"/>
          <w:sz w:val="21"/>
          <w:szCs w:val="21"/>
        </w:rPr>
      </w:pPr>
      <w:r w:rsidRPr="00D41FBB">
        <w:rPr>
          <w:rFonts w:ascii="Arial" w:eastAsia="Times New Roman" w:hAnsi="Arial" w:cs="Times New Roman"/>
          <w:b/>
          <w:bCs/>
          <w:color w:val="000000"/>
          <w:spacing w:val="2"/>
          <w:sz w:val="21"/>
          <w:szCs w:val="21"/>
        </w:rPr>
        <w:t>Gastrointestinal tract:</w:t>
      </w:r>
      <w:r w:rsidRPr="00D41FBB">
        <w:rPr>
          <w:rFonts w:ascii="Arial" w:eastAsia="Times New Roman" w:hAnsi="Arial" w:cs="Times New Roman"/>
          <w:color w:val="000000"/>
          <w:spacing w:val="2"/>
          <w:sz w:val="21"/>
          <w:szCs w:val="21"/>
        </w:rPr>
        <w:t> Infections of the gastrointestinal tract, such as </w:t>
      </w:r>
      <w:hyperlink r:id="rId21" w:history="1">
        <w:r w:rsidRPr="00D41FBB">
          <w:rPr>
            <w:rFonts w:ascii="Arial" w:eastAsia="Times New Roman" w:hAnsi="Arial" w:cs="Times New Roman"/>
            <w:color w:val="B12E32"/>
            <w:spacing w:val="2"/>
            <w:sz w:val="21"/>
            <w:szCs w:val="21"/>
            <w:u w:val="single"/>
          </w:rPr>
          <w:t>gastroenteritis</w:t>
        </w:r>
      </w:hyperlink>
      <w:r w:rsidRPr="00D41FBB">
        <w:rPr>
          <w:rFonts w:ascii="Arial" w:eastAsia="Times New Roman" w:hAnsi="Arial" w:cs="Times New Roman"/>
          <w:color w:val="000000"/>
          <w:spacing w:val="2"/>
          <w:sz w:val="21"/>
          <w:szCs w:val="21"/>
        </w:rPr>
        <w:t>, are commonly caused by viruses, such as noroviruses and </w:t>
      </w:r>
      <w:hyperlink r:id="rId22" w:history="1">
        <w:r w:rsidRPr="00D41FBB">
          <w:rPr>
            <w:rFonts w:ascii="Arial" w:eastAsia="Times New Roman" w:hAnsi="Arial" w:cs="Times New Roman"/>
            <w:color w:val="B12E32"/>
            <w:spacing w:val="2"/>
            <w:sz w:val="21"/>
            <w:szCs w:val="21"/>
            <w:u w:val="single"/>
          </w:rPr>
          <w:t>rotaviruses</w:t>
        </w:r>
      </w:hyperlink>
      <w:r w:rsidRPr="00D41FBB">
        <w:rPr>
          <w:rFonts w:ascii="Arial" w:eastAsia="Times New Roman" w:hAnsi="Arial" w:cs="Times New Roman"/>
          <w:color w:val="000000"/>
          <w:spacing w:val="2"/>
          <w:sz w:val="21"/>
          <w:szCs w:val="21"/>
        </w:rPr>
        <w:t>.</w:t>
      </w:r>
    </w:p>
    <w:p w14:paraId="5F37FBA9" w14:textId="77777777" w:rsidR="00D41FBB" w:rsidRPr="00D41FBB" w:rsidRDefault="00D41FBB" w:rsidP="00D41FBB">
      <w:pPr>
        <w:numPr>
          <w:ilvl w:val="0"/>
          <w:numId w:val="5"/>
        </w:numPr>
        <w:shd w:val="clear" w:color="auto" w:fill="FFFFFF"/>
        <w:spacing w:after="0" w:line="330" w:lineRule="atLeast"/>
        <w:ind w:left="600"/>
        <w:rPr>
          <w:rFonts w:ascii="Arial" w:eastAsia="Times New Roman" w:hAnsi="Arial" w:cs="Times New Roman"/>
          <w:color w:val="000000"/>
          <w:spacing w:val="2"/>
          <w:sz w:val="21"/>
          <w:szCs w:val="21"/>
        </w:rPr>
      </w:pPr>
      <w:r w:rsidRPr="00D41FBB">
        <w:rPr>
          <w:rFonts w:ascii="Arial" w:eastAsia="Times New Roman" w:hAnsi="Arial" w:cs="Times New Roman"/>
          <w:b/>
          <w:bCs/>
          <w:color w:val="000000"/>
          <w:spacing w:val="2"/>
          <w:sz w:val="21"/>
          <w:szCs w:val="21"/>
        </w:rPr>
        <w:t>Liver:</w:t>
      </w:r>
      <w:r w:rsidRPr="00D41FBB">
        <w:rPr>
          <w:rFonts w:ascii="Arial" w:eastAsia="Times New Roman" w:hAnsi="Arial" w:cs="Times New Roman"/>
          <w:color w:val="000000"/>
          <w:spacing w:val="2"/>
          <w:sz w:val="21"/>
          <w:szCs w:val="21"/>
        </w:rPr>
        <w:t> These infections result in </w:t>
      </w:r>
      <w:hyperlink r:id="rId23" w:history="1">
        <w:r w:rsidRPr="00D41FBB">
          <w:rPr>
            <w:rFonts w:ascii="Arial" w:eastAsia="Times New Roman" w:hAnsi="Arial" w:cs="Times New Roman"/>
            <w:color w:val="B12E32"/>
            <w:spacing w:val="2"/>
            <w:sz w:val="21"/>
            <w:szCs w:val="21"/>
            <w:u w:val="single"/>
          </w:rPr>
          <w:t>hepatitis</w:t>
        </w:r>
      </w:hyperlink>
      <w:r w:rsidRPr="00D41FBB">
        <w:rPr>
          <w:rFonts w:ascii="Arial" w:eastAsia="Times New Roman" w:hAnsi="Arial" w:cs="Times New Roman"/>
          <w:color w:val="000000"/>
          <w:spacing w:val="2"/>
          <w:sz w:val="21"/>
          <w:szCs w:val="21"/>
        </w:rPr>
        <w:t>.</w:t>
      </w:r>
    </w:p>
    <w:p w14:paraId="01BE6D2C" w14:textId="77777777" w:rsidR="00D41FBB" w:rsidRPr="00D41FBB" w:rsidRDefault="00D41FBB" w:rsidP="00D41FBB">
      <w:pPr>
        <w:numPr>
          <w:ilvl w:val="0"/>
          <w:numId w:val="5"/>
        </w:numPr>
        <w:shd w:val="clear" w:color="auto" w:fill="FFFFFF"/>
        <w:spacing w:after="0" w:line="330" w:lineRule="atLeast"/>
        <w:ind w:left="600"/>
        <w:rPr>
          <w:rFonts w:ascii="Arial" w:eastAsia="Times New Roman" w:hAnsi="Arial" w:cs="Times New Roman"/>
          <w:color w:val="000000"/>
          <w:spacing w:val="2"/>
          <w:sz w:val="21"/>
          <w:szCs w:val="21"/>
        </w:rPr>
      </w:pPr>
      <w:hyperlink r:id="rId24" w:history="1">
        <w:r w:rsidRPr="00D41FBB">
          <w:rPr>
            <w:rFonts w:ascii="Arial" w:eastAsia="Times New Roman" w:hAnsi="Arial" w:cs="Times New Roman"/>
            <w:b/>
            <w:bCs/>
            <w:color w:val="B12E32"/>
            <w:spacing w:val="2"/>
            <w:sz w:val="21"/>
            <w:szCs w:val="21"/>
            <w:u w:val="single"/>
          </w:rPr>
          <w:t>Nervous system</w:t>
        </w:r>
      </w:hyperlink>
      <w:r w:rsidRPr="00D41FBB">
        <w:rPr>
          <w:rFonts w:ascii="Arial" w:eastAsia="Times New Roman" w:hAnsi="Arial" w:cs="Times New Roman"/>
          <w:b/>
          <w:bCs/>
          <w:color w:val="000000"/>
          <w:spacing w:val="2"/>
          <w:sz w:val="21"/>
          <w:szCs w:val="21"/>
        </w:rPr>
        <w:t>:</w:t>
      </w:r>
      <w:r w:rsidRPr="00D41FBB">
        <w:rPr>
          <w:rFonts w:ascii="Arial" w:eastAsia="Times New Roman" w:hAnsi="Arial" w:cs="Times New Roman"/>
          <w:color w:val="000000"/>
          <w:spacing w:val="2"/>
          <w:sz w:val="21"/>
          <w:szCs w:val="21"/>
        </w:rPr>
        <w:t> Some viruses, such as the </w:t>
      </w:r>
      <w:hyperlink r:id="rId25" w:history="1">
        <w:r w:rsidRPr="00D41FBB">
          <w:rPr>
            <w:rFonts w:ascii="Arial" w:eastAsia="Times New Roman" w:hAnsi="Arial" w:cs="Times New Roman"/>
            <w:color w:val="B12E32"/>
            <w:spacing w:val="2"/>
            <w:sz w:val="21"/>
            <w:szCs w:val="21"/>
            <w:u w:val="single"/>
          </w:rPr>
          <w:t>rabies virus</w:t>
        </w:r>
      </w:hyperlink>
      <w:r w:rsidRPr="00D41FBB">
        <w:rPr>
          <w:rFonts w:ascii="Arial" w:eastAsia="Times New Roman" w:hAnsi="Arial" w:cs="Times New Roman"/>
          <w:color w:val="000000"/>
          <w:spacing w:val="2"/>
          <w:sz w:val="21"/>
          <w:szCs w:val="21"/>
        </w:rPr>
        <w:t> and the </w:t>
      </w:r>
      <w:hyperlink r:id="rId26" w:anchor="v26247332" w:history="1">
        <w:r w:rsidRPr="00D41FBB">
          <w:rPr>
            <w:rFonts w:ascii="Arial" w:eastAsia="Times New Roman" w:hAnsi="Arial" w:cs="Times New Roman"/>
            <w:color w:val="B12E32"/>
            <w:spacing w:val="2"/>
            <w:sz w:val="21"/>
            <w:szCs w:val="21"/>
            <w:u w:val="single"/>
          </w:rPr>
          <w:t>West Nile virus</w:t>
        </w:r>
      </w:hyperlink>
      <w:r w:rsidRPr="00D41FBB">
        <w:rPr>
          <w:rFonts w:ascii="Arial" w:eastAsia="Times New Roman" w:hAnsi="Arial" w:cs="Times New Roman"/>
          <w:color w:val="000000"/>
          <w:spacing w:val="2"/>
          <w:sz w:val="21"/>
          <w:szCs w:val="21"/>
        </w:rPr>
        <w:t>, infect the brain, causing encephalitis. Others infect the layers of tissue that cover the brain and spinal cord (meninges), causing </w:t>
      </w:r>
      <w:hyperlink r:id="rId27" w:history="1">
        <w:r w:rsidRPr="00D41FBB">
          <w:rPr>
            <w:rFonts w:ascii="Arial" w:eastAsia="Times New Roman" w:hAnsi="Arial" w:cs="Times New Roman"/>
            <w:color w:val="B12E32"/>
            <w:spacing w:val="2"/>
            <w:sz w:val="21"/>
            <w:szCs w:val="21"/>
            <w:u w:val="single"/>
          </w:rPr>
          <w:t>meningitis</w:t>
        </w:r>
      </w:hyperlink>
      <w:r w:rsidRPr="00D41FBB">
        <w:rPr>
          <w:rFonts w:ascii="Arial" w:eastAsia="Times New Roman" w:hAnsi="Arial" w:cs="Times New Roman"/>
          <w:color w:val="000000"/>
          <w:spacing w:val="2"/>
          <w:sz w:val="21"/>
          <w:szCs w:val="21"/>
        </w:rPr>
        <w:t> or </w:t>
      </w:r>
      <w:hyperlink r:id="rId28" w:history="1">
        <w:r w:rsidRPr="00D41FBB">
          <w:rPr>
            <w:rFonts w:ascii="Arial" w:eastAsia="Times New Roman" w:hAnsi="Arial" w:cs="Times New Roman"/>
            <w:color w:val="B12E32"/>
            <w:spacing w:val="2"/>
            <w:sz w:val="21"/>
            <w:szCs w:val="21"/>
            <w:u w:val="single"/>
          </w:rPr>
          <w:t>polio</w:t>
        </w:r>
      </w:hyperlink>
      <w:r w:rsidRPr="00D41FBB">
        <w:rPr>
          <w:rFonts w:ascii="Arial" w:eastAsia="Times New Roman" w:hAnsi="Arial" w:cs="Times New Roman"/>
          <w:color w:val="000000"/>
          <w:spacing w:val="2"/>
          <w:sz w:val="21"/>
          <w:szCs w:val="21"/>
        </w:rPr>
        <w:t>.</w:t>
      </w:r>
    </w:p>
    <w:p w14:paraId="016EDE3F" w14:textId="77777777" w:rsidR="00D41FBB" w:rsidRPr="00D41FBB" w:rsidRDefault="00D41FBB" w:rsidP="00D41FBB">
      <w:pPr>
        <w:numPr>
          <w:ilvl w:val="0"/>
          <w:numId w:val="5"/>
        </w:numPr>
        <w:shd w:val="clear" w:color="auto" w:fill="FFFFFF"/>
        <w:spacing w:after="0" w:line="330" w:lineRule="atLeast"/>
        <w:ind w:left="600"/>
        <w:rPr>
          <w:rFonts w:ascii="Arial" w:eastAsia="Times New Roman" w:hAnsi="Arial" w:cs="Times New Roman"/>
          <w:color w:val="000000"/>
          <w:spacing w:val="2"/>
          <w:sz w:val="21"/>
          <w:szCs w:val="21"/>
        </w:rPr>
      </w:pPr>
      <w:r w:rsidRPr="00D41FBB">
        <w:rPr>
          <w:rFonts w:ascii="Arial" w:eastAsia="Times New Roman" w:hAnsi="Arial" w:cs="Times New Roman"/>
          <w:b/>
          <w:bCs/>
          <w:color w:val="000000"/>
          <w:spacing w:val="2"/>
          <w:sz w:val="21"/>
          <w:szCs w:val="21"/>
        </w:rPr>
        <w:t>Skin:</w:t>
      </w:r>
      <w:r w:rsidRPr="00D41FBB">
        <w:rPr>
          <w:rFonts w:ascii="Arial" w:eastAsia="Times New Roman" w:hAnsi="Arial" w:cs="Times New Roman"/>
          <w:color w:val="000000"/>
          <w:spacing w:val="2"/>
          <w:sz w:val="21"/>
          <w:szCs w:val="21"/>
        </w:rPr>
        <w:t> Viral infections that affect only the skin sometimes result in </w:t>
      </w:r>
      <w:hyperlink r:id="rId29" w:history="1">
        <w:r w:rsidRPr="00D41FBB">
          <w:rPr>
            <w:rFonts w:ascii="Arial" w:eastAsia="Times New Roman" w:hAnsi="Arial" w:cs="Times New Roman"/>
            <w:color w:val="B12E32"/>
            <w:spacing w:val="2"/>
            <w:sz w:val="21"/>
            <w:szCs w:val="21"/>
            <w:u w:val="single"/>
          </w:rPr>
          <w:t>warts</w:t>
        </w:r>
      </w:hyperlink>
      <w:r w:rsidRPr="00D41FBB">
        <w:rPr>
          <w:rFonts w:ascii="Arial" w:eastAsia="Times New Roman" w:hAnsi="Arial" w:cs="Times New Roman"/>
          <w:color w:val="000000"/>
          <w:spacing w:val="2"/>
          <w:sz w:val="21"/>
          <w:szCs w:val="21"/>
        </w:rPr>
        <w:t> or other blemishes. Many viruses that affect other parts of the body, such as </w:t>
      </w:r>
      <w:hyperlink r:id="rId30" w:history="1">
        <w:r w:rsidRPr="00D41FBB">
          <w:rPr>
            <w:rFonts w:ascii="Arial" w:eastAsia="Times New Roman" w:hAnsi="Arial" w:cs="Times New Roman"/>
            <w:color w:val="B12E32"/>
            <w:spacing w:val="2"/>
            <w:sz w:val="21"/>
            <w:szCs w:val="21"/>
            <w:u w:val="single"/>
          </w:rPr>
          <w:t>chickenpox</w:t>
        </w:r>
      </w:hyperlink>
      <w:r w:rsidRPr="00D41FBB">
        <w:rPr>
          <w:rFonts w:ascii="Arial" w:eastAsia="Times New Roman" w:hAnsi="Arial" w:cs="Times New Roman"/>
          <w:color w:val="000000"/>
          <w:spacing w:val="2"/>
          <w:sz w:val="21"/>
          <w:szCs w:val="21"/>
        </w:rPr>
        <w:t>, also cause a rash.</w:t>
      </w:r>
    </w:p>
    <w:p w14:paraId="1550BF47" w14:textId="77777777" w:rsidR="00D41FBB" w:rsidRPr="00D41FBB" w:rsidRDefault="00D41FBB" w:rsidP="00D41FBB">
      <w:pPr>
        <w:numPr>
          <w:ilvl w:val="0"/>
          <w:numId w:val="5"/>
        </w:numPr>
        <w:shd w:val="clear" w:color="auto" w:fill="FFFFFF"/>
        <w:spacing w:after="0" w:line="330" w:lineRule="atLeast"/>
        <w:ind w:left="600"/>
        <w:rPr>
          <w:rFonts w:ascii="Arial" w:eastAsia="Times New Roman" w:hAnsi="Arial" w:cs="Times New Roman"/>
          <w:color w:val="000000"/>
          <w:spacing w:val="2"/>
          <w:sz w:val="21"/>
          <w:szCs w:val="21"/>
        </w:rPr>
      </w:pPr>
      <w:r w:rsidRPr="00D41FBB">
        <w:rPr>
          <w:rFonts w:ascii="Arial" w:eastAsia="Times New Roman" w:hAnsi="Arial" w:cs="Times New Roman"/>
          <w:b/>
          <w:bCs/>
          <w:color w:val="000000"/>
          <w:spacing w:val="2"/>
          <w:sz w:val="21"/>
          <w:szCs w:val="21"/>
        </w:rPr>
        <w:t>Placenta and fetus</w:t>
      </w:r>
      <w:r w:rsidRPr="00D41FBB">
        <w:rPr>
          <w:rFonts w:ascii="Arial" w:eastAsia="Times New Roman" w:hAnsi="Arial" w:cs="Times New Roman"/>
          <w:color w:val="000000"/>
          <w:spacing w:val="2"/>
          <w:sz w:val="21"/>
          <w:szCs w:val="21"/>
        </w:rPr>
        <w:t>: Some viruses, such as the </w:t>
      </w:r>
      <w:hyperlink r:id="rId31" w:history="1">
        <w:r w:rsidRPr="00D41FBB">
          <w:rPr>
            <w:rFonts w:ascii="Arial" w:eastAsia="Times New Roman" w:hAnsi="Arial" w:cs="Times New Roman"/>
            <w:color w:val="B12E32"/>
            <w:spacing w:val="2"/>
            <w:sz w:val="21"/>
            <w:szCs w:val="21"/>
            <w:u w:val="single"/>
          </w:rPr>
          <w:t>Zika virus</w:t>
        </w:r>
      </w:hyperlink>
      <w:r w:rsidRPr="00D41FBB">
        <w:rPr>
          <w:rFonts w:ascii="Arial" w:eastAsia="Times New Roman" w:hAnsi="Arial" w:cs="Times New Roman"/>
          <w:color w:val="000000"/>
          <w:spacing w:val="2"/>
          <w:sz w:val="21"/>
          <w:szCs w:val="21"/>
        </w:rPr>
        <w:t>, the </w:t>
      </w:r>
      <w:hyperlink r:id="rId32" w:history="1">
        <w:r w:rsidRPr="00D41FBB">
          <w:rPr>
            <w:rFonts w:ascii="Arial" w:eastAsia="Times New Roman" w:hAnsi="Arial" w:cs="Times New Roman"/>
            <w:color w:val="B12E32"/>
            <w:spacing w:val="2"/>
            <w:sz w:val="21"/>
            <w:szCs w:val="21"/>
            <w:u w:val="single"/>
          </w:rPr>
          <w:t>rubella</w:t>
        </w:r>
      </w:hyperlink>
      <w:r w:rsidRPr="00D41FBB">
        <w:rPr>
          <w:rFonts w:ascii="Arial" w:eastAsia="Times New Roman" w:hAnsi="Arial" w:cs="Times New Roman"/>
          <w:color w:val="000000"/>
          <w:spacing w:val="2"/>
          <w:sz w:val="21"/>
          <w:szCs w:val="21"/>
        </w:rPr>
        <w:t> virus, and </w:t>
      </w:r>
      <w:hyperlink r:id="rId33" w:history="1">
        <w:r w:rsidRPr="00D41FBB">
          <w:rPr>
            <w:rFonts w:ascii="Arial" w:eastAsia="Times New Roman" w:hAnsi="Arial" w:cs="Times New Roman"/>
            <w:color w:val="B12E32"/>
            <w:spacing w:val="2"/>
            <w:sz w:val="21"/>
            <w:szCs w:val="21"/>
            <w:u w:val="single"/>
          </w:rPr>
          <w:t>cytomegalovirus</w:t>
        </w:r>
      </w:hyperlink>
      <w:r w:rsidRPr="00D41FBB">
        <w:rPr>
          <w:rFonts w:ascii="Arial" w:eastAsia="Times New Roman" w:hAnsi="Arial" w:cs="Times New Roman"/>
          <w:color w:val="000000"/>
          <w:spacing w:val="2"/>
          <w:sz w:val="21"/>
          <w:szCs w:val="21"/>
        </w:rPr>
        <w:t>, can infect the placenta and fetus in pregnant women.</w:t>
      </w:r>
    </w:p>
    <w:p w14:paraId="55C6CD98" w14:textId="77777777" w:rsidR="00D41FBB" w:rsidRPr="00D41FBB" w:rsidRDefault="00D41FBB" w:rsidP="00D41FBB">
      <w:pPr>
        <w:shd w:val="clear" w:color="auto" w:fill="FFFFFF"/>
        <w:spacing w:after="0" w:line="330" w:lineRule="atLeast"/>
        <w:rPr>
          <w:rFonts w:ascii="Arial" w:eastAsia="Times New Roman" w:hAnsi="Arial" w:cs="Times New Roman"/>
          <w:color w:val="000000"/>
          <w:spacing w:val="2"/>
          <w:sz w:val="21"/>
          <w:szCs w:val="21"/>
        </w:rPr>
      </w:pPr>
      <w:r w:rsidRPr="00D41FBB">
        <w:rPr>
          <w:rFonts w:ascii="Arial" w:eastAsia="Times New Roman" w:hAnsi="Arial" w:cs="Times New Roman"/>
          <w:color w:val="000000"/>
          <w:spacing w:val="2"/>
          <w:sz w:val="21"/>
          <w:szCs w:val="21"/>
        </w:rPr>
        <w:t>Some viruses typically affect many body systems. Such viruses include </w:t>
      </w:r>
      <w:hyperlink r:id="rId34" w:history="1">
        <w:r w:rsidRPr="00D41FBB">
          <w:rPr>
            <w:rFonts w:ascii="Arial" w:eastAsia="Times New Roman" w:hAnsi="Arial" w:cs="Times New Roman"/>
            <w:color w:val="B12E32"/>
            <w:spacing w:val="2"/>
            <w:sz w:val="21"/>
            <w:szCs w:val="21"/>
            <w:u w:val="single"/>
          </w:rPr>
          <w:t>enteroviruses</w:t>
        </w:r>
      </w:hyperlink>
      <w:r w:rsidRPr="00D41FBB">
        <w:rPr>
          <w:rFonts w:ascii="Arial" w:eastAsia="Times New Roman" w:hAnsi="Arial" w:cs="Times New Roman"/>
          <w:color w:val="000000"/>
          <w:spacing w:val="2"/>
          <w:sz w:val="21"/>
          <w:szCs w:val="21"/>
        </w:rPr>
        <w:t> (such as coxsackieviruses and echoviruses) and cytomegaloviruses.</w:t>
      </w:r>
    </w:p>
    <w:p w14:paraId="46CA1FE2" w14:textId="77777777" w:rsidR="00D41FBB" w:rsidRPr="00D41FBB" w:rsidRDefault="00D41FBB" w:rsidP="00D41FBB">
      <w:pPr>
        <w:shd w:val="clear" w:color="auto" w:fill="FFFFFF"/>
        <w:spacing w:after="150" w:line="465" w:lineRule="atLeast"/>
        <w:outlineLvl w:val="1"/>
        <w:rPr>
          <w:rFonts w:ascii="Arial" w:eastAsia="Times New Roman" w:hAnsi="Arial" w:cs="Times New Roman"/>
          <w:color w:val="000000"/>
          <w:spacing w:val="3"/>
          <w:sz w:val="27"/>
          <w:szCs w:val="27"/>
        </w:rPr>
      </w:pPr>
      <w:r w:rsidRPr="00D41FBB">
        <w:rPr>
          <w:rFonts w:ascii="Arial" w:eastAsia="Times New Roman" w:hAnsi="Arial" w:cs="Times New Roman"/>
          <w:color w:val="000000"/>
          <w:spacing w:val="3"/>
          <w:sz w:val="27"/>
          <w:szCs w:val="27"/>
        </w:rPr>
        <w:t>Spread of viruses</w:t>
      </w:r>
    </w:p>
    <w:p w14:paraId="53360115" w14:textId="77777777" w:rsidR="00D41FBB" w:rsidRPr="00D41FBB" w:rsidRDefault="00D41FBB" w:rsidP="00D41FBB">
      <w:pPr>
        <w:shd w:val="clear" w:color="auto" w:fill="FFFFFF"/>
        <w:spacing w:after="240" w:line="330" w:lineRule="atLeast"/>
        <w:rPr>
          <w:rFonts w:ascii="Arial" w:eastAsia="Times New Roman" w:hAnsi="Arial" w:cs="Times New Roman"/>
          <w:color w:val="000000"/>
          <w:spacing w:val="2"/>
          <w:sz w:val="21"/>
          <w:szCs w:val="21"/>
        </w:rPr>
      </w:pPr>
      <w:r w:rsidRPr="00D41FBB">
        <w:rPr>
          <w:rFonts w:ascii="Arial" w:eastAsia="Times New Roman" w:hAnsi="Arial" w:cs="Times New Roman"/>
          <w:color w:val="000000"/>
          <w:spacing w:val="2"/>
          <w:sz w:val="21"/>
          <w:szCs w:val="21"/>
        </w:rPr>
        <w:t>Viruses are spread (transmitted) in various ways. They may be</w:t>
      </w:r>
    </w:p>
    <w:p w14:paraId="59D4769E" w14:textId="77777777" w:rsidR="00D41FBB" w:rsidRPr="00D41FBB" w:rsidRDefault="00D41FBB" w:rsidP="00D41FBB">
      <w:pPr>
        <w:numPr>
          <w:ilvl w:val="0"/>
          <w:numId w:val="6"/>
        </w:numPr>
        <w:shd w:val="clear" w:color="auto" w:fill="FFFFFF"/>
        <w:spacing w:after="240" w:line="330" w:lineRule="atLeast"/>
        <w:ind w:left="600"/>
        <w:rPr>
          <w:rFonts w:ascii="Arial" w:eastAsia="Times New Roman" w:hAnsi="Arial" w:cs="Times New Roman"/>
          <w:color w:val="000000"/>
          <w:spacing w:val="2"/>
          <w:sz w:val="21"/>
          <w:szCs w:val="21"/>
        </w:rPr>
      </w:pPr>
      <w:r w:rsidRPr="00D41FBB">
        <w:rPr>
          <w:rFonts w:ascii="Arial" w:eastAsia="Times New Roman" w:hAnsi="Arial" w:cs="Times New Roman"/>
          <w:color w:val="000000"/>
          <w:spacing w:val="2"/>
          <w:sz w:val="21"/>
          <w:szCs w:val="21"/>
        </w:rPr>
        <w:t>Swallowed</w:t>
      </w:r>
    </w:p>
    <w:p w14:paraId="46D76C21" w14:textId="77777777" w:rsidR="00D41FBB" w:rsidRPr="00D41FBB" w:rsidRDefault="00D41FBB" w:rsidP="00D41FBB">
      <w:pPr>
        <w:numPr>
          <w:ilvl w:val="0"/>
          <w:numId w:val="6"/>
        </w:numPr>
        <w:shd w:val="clear" w:color="auto" w:fill="FFFFFF"/>
        <w:spacing w:after="240" w:line="330" w:lineRule="atLeast"/>
        <w:ind w:left="600"/>
        <w:rPr>
          <w:rFonts w:ascii="Arial" w:eastAsia="Times New Roman" w:hAnsi="Arial" w:cs="Times New Roman"/>
          <w:color w:val="000000"/>
          <w:spacing w:val="2"/>
          <w:sz w:val="21"/>
          <w:szCs w:val="21"/>
        </w:rPr>
      </w:pPr>
      <w:r w:rsidRPr="00D41FBB">
        <w:rPr>
          <w:rFonts w:ascii="Arial" w:eastAsia="Times New Roman" w:hAnsi="Arial" w:cs="Times New Roman"/>
          <w:color w:val="000000"/>
          <w:spacing w:val="2"/>
          <w:sz w:val="21"/>
          <w:szCs w:val="21"/>
        </w:rPr>
        <w:t>Inhaled</w:t>
      </w:r>
    </w:p>
    <w:p w14:paraId="515C1AEF" w14:textId="77777777" w:rsidR="00D41FBB" w:rsidRPr="00D41FBB" w:rsidRDefault="00D41FBB" w:rsidP="00D41FBB">
      <w:pPr>
        <w:numPr>
          <w:ilvl w:val="0"/>
          <w:numId w:val="6"/>
        </w:numPr>
        <w:shd w:val="clear" w:color="auto" w:fill="FFFFFF"/>
        <w:spacing w:after="240" w:line="330" w:lineRule="atLeast"/>
        <w:ind w:left="600"/>
        <w:rPr>
          <w:rFonts w:ascii="Arial" w:eastAsia="Times New Roman" w:hAnsi="Arial" w:cs="Times New Roman"/>
          <w:color w:val="000000"/>
          <w:spacing w:val="2"/>
          <w:sz w:val="21"/>
          <w:szCs w:val="21"/>
        </w:rPr>
      </w:pPr>
      <w:r w:rsidRPr="00D41FBB">
        <w:rPr>
          <w:rFonts w:ascii="Arial" w:eastAsia="Times New Roman" w:hAnsi="Arial" w:cs="Times New Roman"/>
          <w:color w:val="000000"/>
          <w:spacing w:val="2"/>
          <w:sz w:val="21"/>
          <w:szCs w:val="21"/>
        </w:rPr>
        <w:lastRenderedPageBreak/>
        <w:t>Spread by the bites of insects, such as mosquitoes, certain biting flies, or ticks</w:t>
      </w:r>
    </w:p>
    <w:p w14:paraId="558220B5" w14:textId="77777777" w:rsidR="00D41FBB" w:rsidRPr="00D41FBB" w:rsidRDefault="00D41FBB" w:rsidP="00D41FBB">
      <w:pPr>
        <w:numPr>
          <w:ilvl w:val="0"/>
          <w:numId w:val="6"/>
        </w:numPr>
        <w:shd w:val="clear" w:color="auto" w:fill="FFFFFF"/>
        <w:spacing w:after="0" w:line="330" w:lineRule="atLeast"/>
        <w:ind w:left="600"/>
        <w:rPr>
          <w:rFonts w:ascii="Arial" w:eastAsia="Times New Roman" w:hAnsi="Arial" w:cs="Times New Roman"/>
          <w:color w:val="000000"/>
          <w:spacing w:val="2"/>
          <w:sz w:val="21"/>
          <w:szCs w:val="21"/>
        </w:rPr>
      </w:pPr>
      <w:r w:rsidRPr="00D41FBB">
        <w:rPr>
          <w:rFonts w:ascii="Arial" w:eastAsia="Times New Roman" w:hAnsi="Arial" w:cs="Times New Roman"/>
          <w:color w:val="000000"/>
          <w:spacing w:val="2"/>
          <w:sz w:val="21"/>
          <w:szCs w:val="21"/>
        </w:rPr>
        <w:t>Spread sexually (in </w:t>
      </w:r>
      <w:hyperlink r:id="rId35" w:history="1">
        <w:r w:rsidRPr="00D41FBB">
          <w:rPr>
            <w:rFonts w:ascii="Arial" w:eastAsia="Times New Roman" w:hAnsi="Arial" w:cs="Times New Roman"/>
            <w:color w:val="B12E32"/>
            <w:spacing w:val="2"/>
            <w:sz w:val="21"/>
            <w:szCs w:val="21"/>
            <w:u w:val="single"/>
          </w:rPr>
          <w:t>sexually transmitted diseases</w:t>
        </w:r>
      </w:hyperlink>
      <w:r w:rsidRPr="00D41FBB">
        <w:rPr>
          <w:rFonts w:ascii="Arial" w:eastAsia="Times New Roman" w:hAnsi="Arial" w:cs="Times New Roman"/>
          <w:color w:val="000000"/>
          <w:spacing w:val="2"/>
          <w:sz w:val="21"/>
          <w:szCs w:val="21"/>
        </w:rPr>
        <w:t>)</w:t>
      </w:r>
    </w:p>
    <w:p w14:paraId="7C2DB071" w14:textId="77777777" w:rsidR="00D41FBB" w:rsidRPr="00D41FBB" w:rsidRDefault="00D41FBB" w:rsidP="00D41FBB">
      <w:pPr>
        <w:numPr>
          <w:ilvl w:val="0"/>
          <w:numId w:val="6"/>
        </w:numPr>
        <w:shd w:val="clear" w:color="auto" w:fill="FFFFFF"/>
        <w:spacing w:after="240" w:line="330" w:lineRule="atLeast"/>
        <w:ind w:left="600"/>
        <w:rPr>
          <w:rFonts w:ascii="Arial" w:eastAsia="Times New Roman" w:hAnsi="Arial" w:cs="Times New Roman"/>
          <w:color w:val="000000"/>
          <w:spacing w:val="2"/>
          <w:sz w:val="21"/>
          <w:szCs w:val="21"/>
        </w:rPr>
      </w:pPr>
      <w:r w:rsidRPr="00D41FBB">
        <w:rPr>
          <w:rFonts w:ascii="Arial" w:eastAsia="Times New Roman" w:hAnsi="Arial" w:cs="Times New Roman"/>
          <w:color w:val="000000"/>
          <w:spacing w:val="2"/>
          <w:sz w:val="21"/>
          <w:szCs w:val="21"/>
        </w:rPr>
        <w:t>Spread during transfusion of contaminated blood</w:t>
      </w:r>
    </w:p>
    <w:p w14:paraId="7FD6E671" w14:textId="77777777" w:rsidR="00D41FBB" w:rsidRPr="00D41FBB" w:rsidRDefault="00D41FBB" w:rsidP="00D41FBB">
      <w:pPr>
        <w:shd w:val="clear" w:color="auto" w:fill="FFFFFF"/>
        <w:spacing w:after="0" w:line="330" w:lineRule="atLeast"/>
        <w:rPr>
          <w:rFonts w:ascii="Arial" w:eastAsia="Times New Roman" w:hAnsi="Arial" w:cs="Times New Roman"/>
          <w:color w:val="000000"/>
          <w:spacing w:val="2"/>
          <w:sz w:val="21"/>
          <w:szCs w:val="21"/>
        </w:rPr>
      </w:pPr>
      <w:r w:rsidRPr="00D41FBB">
        <w:rPr>
          <w:rFonts w:ascii="Arial" w:eastAsia="Times New Roman" w:hAnsi="Arial" w:cs="Times New Roman"/>
          <w:color w:val="000000"/>
          <w:spacing w:val="2"/>
          <w:sz w:val="21"/>
          <w:szCs w:val="21"/>
        </w:rPr>
        <w:t>Many viruses that were once present in only a few parts of the world are now spreading. These viruses include chikungunya virus, Crimean-Congo hemorrhagic fever virus, Japanese encephalitis virus, Rift Valley Fever virus, West Nile virus, Ross River virus, </w:t>
      </w:r>
      <w:hyperlink r:id="rId36" w:history="1">
        <w:r w:rsidRPr="00D41FBB">
          <w:rPr>
            <w:rFonts w:ascii="Arial" w:eastAsia="Times New Roman" w:hAnsi="Arial" w:cs="Times New Roman"/>
            <w:color w:val="B12E32"/>
            <w:spacing w:val="2"/>
            <w:sz w:val="21"/>
            <w:szCs w:val="21"/>
            <w:u w:val="single"/>
          </w:rPr>
          <w:t>Zika virus</w:t>
        </w:r>
      </w:hyperlink>
      <w:r w:rsidRPr="00D41FBB">
        <w:rPr>
          <w:rFonts w:ascii="Arial" w:eastAsia="Times New Roman" w:hAnsi="Arial" w:cs="Times New Roman"/>
          <w:color w:val="000000"/>
          <w:spacing w:val="2"/>
          <w:sz w:val="21"/>
          <w:szCs w:val="21"/>
        </w:rPr>
        <w:t>, and louping ill virus. These viruses are spreading partly because climate change has resulted in more areas where the mosquitoes that spread the viruses can live. Also, travelers may be infected, then return home and be bitten by a mosquito, which spreads the virus to other people.</w:t>
      </w:r>
    </w:p>
    <w:p w14:paraId="725385F1" w14:textId="77777777" w:rsidR="00D41FBB" w:rsidRPr="00D41FBB" w:rsidRDefault="00D41FBB" w:rsidP="00D41FBB">
      <w:pPr>
        <w:shd w:val="clear" w:color="auto" w:fill="FFFFFF"/>
        <w:spacing w:after="150" w:line="465" w:lineRule="atLeast"/>
        <w:outlineLvl w:val="1"/>
        <w:rPr>
          <w:rFonts w:ascii="Arial" w:eastAsia="Times New Roman" w:hAnsi="Arial" w:cs="Times New Roman"/>
          <w:color w:val="000000"/>
          <w:spacing w:val="3"/>
          <w:sz w:val="27"/>
          <w:szCs w:val="27"/>
        </w:rPr>
      </w:pPr>
      <w:r w:rsidRPr="00D41FBB">
        <w:rPr>
          <w:rFonts w:ascii="Arial" w:eastAsia="Times New Roman" w:hAnsi="Arial" w:cs="Times New Roman"/>
          <w:color w:val="000000"/>
          <w:spacing w:val="3"/>
          <w:sz w:val="27"/>
          <w:szCs w:val="27"/>
        </w:rPr>
        <w:t>Defenses against viruses</w:t>
      </w:r>
    </w:p>
    <w:p w14:paraId="0946695D" w14:textId="77777777" w:rsidR="00D41FBB" w:rsidRPr="00D41FBB" w:rsidRDefault="00D41FBB" w:rsidP="00D41FBB">
      <w:pPr>
        <w:shd w:val="clear" w:color="auto" w:fill="FFFFFF"/>
        <w:spacing w:after="240" w:line="330" w:lineRule="atLeast"/>
        <w:rPr>
          <w:rFonts w:ascii="Arial" w:eastAsia="Times New Roman" w:hAnsi="Arial" w:cs="Times New Roman"/>
          <w:color w:val="000000"/>
          <w:spacing w:val="2"/>
          <w:sz w:val="21"/>
          <w:szCs w:val="21"/>
        </w:rPr>
      </w:pPr>
      <w:r w:rsidRPr="00D41FBB">
        <w:rPr>
          <w:rFonts w:ascii="Arial" w:eastAsia="Times New Roman" w:hAnsi="Arial" w:cs="Times New Roman"/>
          <w:color w:val="000000"/>
          <w:spacing w:val="2"/>
          <w:sz w:val="21"/>
          <w:szCs w:val="21"/>
        </w:rPr>
        <w:t>The body has a number of defenses against viruses:</w:t>
      </w:r>
    </w:p>
    <w:p w14:paraId="6D44BD2B" w14:textId="77777777" w:rsidR="00D41FBB" w:rsidRPr="00D41FBB" w:rsidRDefault="00D41FBB" w:rsidP="00D41FBB">
      <w:pPr>
        <w:numPr>
          <w:ilvl w:val="0"/>
          <w:numId w:val="7"/>
        </w:numPr>
        <w:shd w:val="clear" w:color="auto" w:fill="FFFFFF"/>
        <w:spacing w:after="240" w:line="330" w:lineRule="atLeast"/>
        <w:ind w:left="600"/>
        <w:rPr>
          <w:rFonts w:ascii="Arial" w:eastAsia="Times New Roman" w:hAnsi="Arial" w:cs="Times New Roman"/>
          <w:color w:val="000000"/>
          <w:spacing w:val="2"/>
          <w:sz w:val="21"/>
          <w:szCs w:val="21"/>
        </w:rPr>
      </w:pPr>
      <w:r w:rsidRPr="00D41FBB">
        <w:rPr>
          <w:rFonts w:ascii="Arial" w:eastAsia="Times New Roman" w:hAnsi="Arial" w:cs="Times New Roman"/>
          <w:color w:val="000000"/>
          <w:spacing w:val="2"/>
          <w:sz w:val="21"/>
          <w:szCs w:val="21"/>
        </w:rPr>
        <w:t>Physical barriers, such as the skin, which discourage easy entry.</w:t>
      </w:r>
    </w:p>
    <w:p w14:paraId="011A1728" w14:textId="77777777" w:rsidR="00D41FBB" w:rsidRPr="00D41FBB" w:rsidRDefault="00D41FBB" w:rsidP="00D41FBB">
      <w:pPr>
        <w:numPr>
          <w:ilvl w:val="0"/>
          <w:numId w:val="7"/>
        </w:numPr>
        <w:shd w:val="clear" w:color="auto" w:fill="FFFFFF"/>
        <w:spacing w:after="240" w:line="330" w:lineRule="atLeast"/>
        <w:ind w:left="600"/>
        <w:rPr>
          <w:rFonts w:ascii="Arial" w:eastAsia="Times New Roman" w:hAnsi="Arial" w:cs="Times New Roman"/>
          <w:color w:val="000000"/>
          <w:spacing w:val="2"/>
          <w:sz w:val="21"/>
          <w:szCs w:val="21"/>
        </w:rPr>
      </w:pPr>
      <w:r w:rsidRPr="00D41FBB">
        <w:rPr>
          <w:rFonts w:ascii="Arial" w:eastAsia="Times New Roman" w:hAnsi="Arial" w:cs="Times New Roman"/>
          <w:color w:val="000000"/>
          <w:spacing w:val="2"/>
          <w:sz w:val="21"/>
          <w:szCs w:val="21"/>
        </w:rPr>
        <w:t>The body's immune defenses, which attack the virus</w:t>
      </w:r>
    </w:p>
    <w:p w14:paraId="60F708CF" w14:textId="77777777" w:rsidR="00D41FBB" w:rsidRPr="00D41FBB" w:rsidRDefault="00D41FBB" w:rsidP="00D41FBB">
      <w:pPr>
        <w:shd w:val="clear" w:color="auto" w:fill="FFFFFF"/>
        <w:spacing w:after="0" w:line="330" w:lineRule="atLeast"/>
        <w:rPr>
          <w:rFonts w:ascii="Arial" w:eastAsia="Times New Roman" w:hAnsi="Arial" w:cs="Times New Roman"/>
          <w:color w:val="000000"/>
          <w:spacing w:val="2"/>
          <w:sz w:val="21"/>
          <w:szCs w:val="21"/>
        </w:rPr>
      </w:pPr>
      <w:r w:rsidRPr="00D41FBB">
        <w:rPr>
          <w:rFonts w:ascii="Arial" w:eastAsia="Times New Roman" w:hAnsi="Arial" w:cs="Times New Roman"/>
          <w:color w:val="000000"/>
          <w:spacing w:val="2"/>
          <w:sz w:val="21"/>
          <w:szCs w:val="21"/>
        </w:rPr>
        <w:t>When a virus enters the body, it triggers the body's immune defenses. These defenses begin with </w:t>
      </w:r>
      <w:hyperlink r:id="rId37" w:anchor="v778515" w:history="1">
        <w:r w:rsidRPr="00D41FBB">
          <w:rPr>
            <w:rFonts w:ascii="Arial" w:eastAsia="Times New Roman" w:hAnsi="Arial" w:cs="Times New Roman"/>
            <w:color w:val="B12E32"/>
            <w:spacing w:val="2"/>
            <w:sz w:val="21"/>
            <w:szCs w:val="21"/>
            <w:u w:val="single"/>
          </w:rPr>
          <w:t>white blood cells</w:t>
        </w:r>
      </w:hyperlink>
      <w:r w:rsidRPr="00D41FBB">
        <w:rPr>
          <w:rFonts w:ascii="Arial" w:eastAsia="Times New Roman" w:hAnsi="Arial" w:cs="Times New Roman"/>
          <w:color w:val="000000"/>
          <w:spacing w:val="2"/>
          <w:sz w:val="21"/>
          <w:szCs w:val="21"/>
        </w:rPr>
        <w:t>, such as lymphocytes and monocytes, which learn to attack and destroy the virus or the cells the virus has infected. If the body survives the virus attack, some of the white blood cells remember the invader and are able to respond more quickly and effectively to a subsequent infection by the same virus. This response is called immunity. Immunity can also be produced by getting a </w:t>
      </w:r>
      <w:hyperlink r:id="rId38" w:history="1">
        <w:r w:rsidRPr="00D41FBB">
          <w:rPr>
            <w:rFonts w:ascii="Arial" w:eastAsia="Times New Roman" w:hAnsi="Arial" w:cs="Times New Roman"/>
            <w:color w:val="B12E32"/>
            <w:spacing w:val="2"/>
            <w:sz w:val="21"/>
            <w:szCs w:val="21"/>
            <w:u w:val="single"/>
          </w:rPr>
          <w:t>vaccine</w:t>
        </w:r>
      </w:hyperlink>
      <w:r w:rsidRPr="00D41FBB">
        <w:rPr>
          <w:rFonts w:ascii="Arial" w:eastAsia="Times New Roman" w:hAnsi="Arial" w:cs="Times New Roman"/>
          <w:color w:val="000000"/>
          <w:spacing w:val="2"/>
          <w:sz w:val="21"/>
          <w:szCs w:val="21"/>
        </w:rPr>
        <w:t>.</w:t>
      </w:r>
    </w:p>
    <w:p w14:paraId="0019DEA5" w14:textId="77777777" w:rsidR="00D41FBB" w:rsidRPr="00D41FBB" w:rsidRDefault="00D41FBB" w:rsidP="00D41FBB">
      <w:pPr>
        <w:shd w:val="clear" w:color="auto" w:fill="FFFFFF"/>
        <w:spacing w:after="150" w:line="465" w:lineRule="atLeast"/>
        <w:outlineLvl w:val="1"/>
        <w:rPr>
          <w:rFonts w:ascii="Arial" w:eastAsia="Times New Roman" w:hAnsi="Arial" w:cs="Times New Roman"/>
          <w:color w:val="000000"/>
          <w:spacing w:val="3"/>
          <w:sz w:val="27"/>
          <w:szCs w:val="27"/>
        </w:rPr>
      </w:pPr>
      <w:r w:rsidRPr="00D41FBB">
        <w:rPr>
          <w:rFonts w:ascii="Arial" w:eastAsia="Times New Roman" w:hAnsi="Arial" w:cs="Times New Roman"/>
          <w:color w:val="000000"/>
          <w:spacing w:val="3"/>
          <w:sz w:val="27"/>
          <w:szCs w:val="27"/>
        </w:rPr>
        <w:t>Viruses and cancer</w:t>
      </w:r>
    </w:p>
    <w:p w14:paraId="7B7F1F07" w14:textId="77777777" w:rsidR="00D41FBB" w:rsidRPr="00D41FBB" w:rsidRDefault="00D41FBB" w:rsidP="00D41FBB">
      <w:pPr>
        <w:shd w:val="clear" w:color="auto" w:fill="FFFFFF"/>
        <w:spacing w:after="0" w:line="330" w:lineRule="atLeast"/>
        <w:rPr>
          <w:rFonts w:ascii="Arial" w:eastAsia="Times New Roman" w:hAnsi="Arial" w:cs="Times New Roman"/>
          <w:color w:val="000000"/>
          <w:spacing w:val="2"/>
          <w:sz w:val="21"/>
          <w:szCs w:val="21"/>
        </w:rPr>
      </w:pPr>
      <w:r w:rsidRPr="00D41FBB">
        <w:rPr>
          <w:rFonts w:ascii="Arial" w:eastAsia="Times New Roman" w:hAnsi="Arial" w:cs="Times New Roman"/>
          <w:color w:val="000000"/>
          <w:spacing w:val="2"/>
          <w:sz w:val="21"/>
          <w:szCs w:val="21"/>
        </w:rPr>
        <w:t>Some viruses alter the DNA of their host cells in a way that helps cancer develop. Some viruses, such as </w:t>
      </w:r>
      <w:hyperlink r:id="rId39" w:history="1">
        <w:r w:rsidRPr="00D41FBB">
          <w:rPr>
            <w:rFonts w:ascii="Arial" w:eastAsia="Times New Roman" w:hAnsi="Arial" w:cs="Times New Roman"/>
            <w:color w:val="B12E32"/>
            <w:spacing w:val="2"/>
            <w:sz w:val="21"/>
            <w:szCs w:val="21"/>
            <w:u w:val="single"/>
          </w:rPr>
          <w:t>herpesviruses</w:t>
        </w:r>
      </w:hyperlink>
      <w:r w:rsidRPr="00D41FBB">
        <w:rPr>
          <w:rFonts w:ascii="Arial" w:eastAsia="Times New Roman" w:hAnsi="Arial" w:cs="Times New Roman"/>
          <w:color w:val="000000"/>
          <w:spacing w:val="2"/>
          <w:sz w:val="21"/>
          <w:szCs w:val="21"/>
        </w:rPr>
        <w:t> and </w:t>
      </w:r>
      <w:hyperlink r:id="rId40" w:history="1">
        <w:r w:rsidRPr="00D41FBB">
          <w:rPr>
            <w:rFonts w:ascii="Arial" w:eastAsia="Times New Roman" w:hAnsi="Arial" w:cs="Times New Roman"/>
            <w:color w:val="B12E32"/>
            <w:spacing w:val="2"/>
            <w:sz w:val="21"/>
            <w:szCs w:val="21"/>
            <w:u w:val="single"/>
          </w:rPr>
          <w:t>HIV</w:t>
        </w:r>
      </w:hyperlink>
      <w:r w:rsidRPr="00D41FBB">
        <w:rPr>
          <w:rFonts w:ascii="Arial" w:eastAsia="Times New Roman" w:hAnsi="Arial" w:cs="Times New Roman"/>
          <w:color w:val="000000"/>
          <w:spacing w:val="2"/>
          <w:sz w:val="21"/>
          <w:szCs w:val="21"/>
        </w:rPr>
        <w:t>, leave their genetic material in the host cell, where the material remains dormant for an extended time (called latent infection). When the cell is disturbed, the virus may begin replicating again and cause disease.</w:t>
      </w:r>
    </w:p>
    <w:p w14:paraId="56D64D7F" w14:textId="77777777" w:rsidR="00D41FBB" w:rsidRPr="00D41FBB" w:rsidRDefault="00D41FBB" w:rsidP="00D41FBB">
      <w:pPr>
        <w:shd w:val="clear" w:color="auto" w:fill="FFFFFF"/>
        <w:spacing w:after="240" w:line="330" w:lineRule="atLeast"/>
        <w:rPr>
          <w:rFonts w:ascii="Arial" w:eastAsia="Times New Roman" w:hAnsi="Arial" w:cs="Times New Roman"/>
          <w:color w:val="000000"/>
          <w:spacing w:val="2"/>
          <w:sz w:val="21"/>
          <w:szCs w:val="21"/>
        </w:rPr>
      </w:pPr>
      <w:r w:rsidRPr="00D41FBB">
        <w:rPr>
          <w:rFonts w:ascii="Arial" w:eastAsia="Times New Roman" w:hAnsi="Arial" w:cs="Times New Roman"/>
          <w:color w:val="000000"/>
          <w:spacing w:val="2"/>
          <w:sz w:val="21"/>
          <w:szCs w:val="21"/>
        </w:rPr>
        <w:t>Only a few viruses are known to cause cancer, but there may be others.</w:t>
      </w:r>
    </w:p>
    <w:p w14:paraId="137B1A6A" w14:textId="77777777" w:rsidR="00D41FBB" w:rsidRPr="00D41FBB" w:rsidRDefault="00D41FBB" w:rsidP="00D41FBB">
      <w:pPr>
        <w:pBdr>
          <w:bottom w:val="single" w:sz="6" w:space="9" w:color="BCBCBC"/>
        </w:pBdr>
        <w:shd w:val="clear" w:color="auto" w:fill="FFFFFF"/>
        <w:spacing w:after="150" w:line="240" w:lineRule="auto"/>
        <w:outlineLvl w:val="1"/>
        <w:rPr>
          <w:rFonts w:ascii="Arial" w:eastAsia="Times New Roman" w:hAnsi="Arial" w:cs="Times New Roman"/>
          <w:b/>
          <w:bCs/>
          <w:color w:val="9C2426"/>
          <w:spacing w:val="4"/>
          <w:sz w:val="36"/>
          <w:szCs w:val="36"/>
        </w:rPr>
      </w:pPr>
      <w:r w:rsidRPr="00D41FBB">
        <w:rPr>
          <w:rFonts w:ascii="Arial" w:eastAsia="Times New Roman" w:hAnsi="Arial" w:cs="Times New Roman"/>
          <w:b/>
          <w:bCs/>
          <w:color w:val="9C2426"/>
          <w:spacing w:val="4"/>
          <w:sz w:val="36"/>
          <w:szCs w:val="36"/>
        </w:rPr>
        <w:t>Diagnosis</w:t>
      </w:r>
    </w:p>
    <w:p w14:paraId="74B0FDF1" w14:textId="77777777" w:rsidR="00D41FBB" w:rsidRPr="00D41FBB" w:rsidRDefault="00D41FBB" w:rsidP="00D41FBB">
      <w:pPr>
        <w:numPr>
          <w:ilvl w:val="0"/>
          <w:numId w:val="8"/>
        </w:numPr>
        <w:shd w:val="clear" w:color="auto" w:fill="FFFFFF"/>
        <w:spacing w:after="240" w:line="330" w:lineRule="atLeast"/>
        <w:ind w:left="600"/>
        <w:rPr>
          <w:rFonts w:ascii="Arial" w:eastAsia="Times New Roman" w:hAnsi="Arial" w:cs="Times New Roman"/>
          <w:color w:val="000000"/>
          <w:spacing w:val="2"/>
          <w:sz w:val="21"/>
          <w:szCs w:val="21"/>
        </w:rPr>
      </w:pPr>
      <w:r w:rsidRPr="00D41FBB">
        <w:rPr>
          <w:rFonts w:ascii="Arial" w:eastAsia="Times New Roman" w:hAnsi="Arial" w:cs="Times New Roman"/>
          <w:color w:val="000000"/>
          <w:spacing w:val="2"/>
          <w:sz w:val="21"/>
          <w:szCs w:val="21"/>
        </w:rPr>
        <w:t>A doctor's evaluation</w:t>
      </w:r>
    </w:p>
    <w:p w14:paraId="450AF18C" w14:textId="77777777" w:rsidR="00D41FBB" w:rsidRPr="00D41FBB" w:rsidRDefault="00D41FBB" w:rsidP="00D41FBB">
      <w:pPr>
        <w:numPr>
          <w:ilvl w:val="0"/>
          <w:numId w:val="8"/>
        </w:numPr>
        <w:shd w:val="clear" w:color="auto" w:fill="FFFFFF"/>
        <w:spacing w:after="240" w:line="330" w:lineRule="atLeast"/>
        <w:ind w:left="600"/>
        <w:rPr>
          <w:rFonts w:ascii="Arial" w:eastAsia="Times New Roman" w:hAnsi="Arial" w:cs="Times New Roman"/>
          <w:color w:val="000000"/>
          <w:spacing w:val="2"/>
          <w:sz w:val="21"/>
          <w:szCs w:val="21"/>
        </w:rPr>
      </w:pPr>
      <w:r w:rsidRPr="00D41FBB">
        <w:rPr>
          <w:rFonts w:ascii="Arial" w:eastAsia="Times New Roman" w:hAnsi="Arial" w:cs="Times New Roman"/>
          <w:color w:val="000000"/>
          <w:spacing w:val="2"/>
          <w:sz w:val="21"/>
          <w:szCs w:val="21"/>
        </w:rPr>
        <w:t>For infections that occur in epidemics, the presence of other similar cases</w:t>
      </w:r>
    </w:p>
    <w:p w14:paraId="4FE17062" w14:textId="77777777" w:rsidR="00D41FBB" w:rsidRPr="00D41FBB" w:rsidRDefault="00D41FBB" w:rsidP="00D41FBB">
      <w:pPr>
        <w:numPr>
          <w:ilvl w:val="0"/>
          <w:numId w:val="8"/>
        </w:numPr>
        <w:shd w:val="clear" w:color="auto" w:fill="FFFFFF"/>
        <w:spacing w:after="240" w:line="330" w:lineRule="atLeast"/>
        <w:ind w:left="600"/>
        <w:rPr>
          <w:rFonts w:ascii="Arial" w:eastAsia="Times New Roman" w:hAnsi="Arial" w:cs="Times New Roman"/>
          <w:color w:val="000000"/>
          <w:spacing w:val="2"/>
          <w:sz w:val="21"/>
          <w:szCs w:val="21"/>
        </w:rPr>
      </w:pPr>
      <w:r w:rsidRPr="00D41FBB">
        <w:rPr>
          <w:rFonts w:ascii="Arial" w:eastAsia="Times New Roman" w:hAnsi="Arial" w:cs="Times New Roman"/>
          <w:color w:val="000000"/>
          <w:spacing w:val="2"/>
          <w:sz w:val="21"/>
          <w:szCs w:val="21"/>
        </w:rPr>
        <w:t>For some infections, blood tests and cultures</w:t>
      </w:r>
    </w:p>
    <w:p w14:paraId="16A1485B" w14:textId="77777777" w:rsidR="00D41FBB" w:rsidRPr="00D41FBB" w:rsidRDefault="00D41FBB" w:rsidP="00D41FBB">
      <w:pPr>
        <w:shd w:val="clear" w:color="auto" w:fill="FFFFFF"/>
        <w:spacing w:after="0" w:line="330" w:lineRule="atLeast"/>
        <w:rPr>
          <w:rFonts w:ascii="Arial" w:eastAsia="Times New Roman" w:hAnsi="Arial" w:cs="Times New Roman"/>
          <w:color w:val="000000"/>
          <w:spacing w:val="2"/>
          <w:sz w:val="21"/>
          <w:szCs w:val="21"/>
        </w:rPr>
      </w:pPr>
      <w:r w:rsidRPr="00D41FBB">
        <w:rPr>
          <w:rFonts w:ascii="Arial" w:eastAsia="Times New Roman" w:hAnsi="Arial" w:cs="Times New Roman"/>
          <w:color w:val="000000"/>
          <w:spacing w:val="2"/>
          <w:sz w:val="21"/>
          <w:szCs w:val="21"/>
        </w:rPr>
        <w:lastRenderedPageBreak/>
        <w:t>Common viral infections (such as </w:t>
      </w:r>
      <w:hyperlink r:id="rId41" w:history="1">
        <w:r w:rsidRPr="00D41FBB">
          <w:rPr>
            <w:rFonts w:ascii="Arial" w:eastAsia="Times New Roman" w:hAnsi="Arial" w:cs="Times New Roman"/>
            <w:color w:val="B12E32"/>
            <w:spacing w:val="2"/>
            <w:sz w:val="21"/>
            <w:szCs w:val="21"/>
            <w:u w:val="single"/>
          </w:rPr>
          <w:t>measles</w:t>
        </w:r>
      </w:hyperlink>
      <w:r w:rsidRPr="00D41FBB">
        <w:rPr>
          <w:rFonts w:ascii="Arial" w:eastAsia="Times New Roman" w:hAnsi="Arial" w:cs="Times New Roman"/>
          <w:color w:val="000000"/>
          <w:spacing w:val="2"/>
          <w:sz w:val="21"/>
          <w:szCs w:val="21"/>
        </w:rPr>
        <w:t>, </w:t>
      </w:r>
      <w:hyperlink r:id="rId42" w:history="1">
        <w:r w:rsidRPr="00D41FBB">
          <w:rPr>
            <w:rFonts w:ascii="Arial" w:eastAsia="Times New Roman" w:hAnsi="Arial" w:cs="Times New Roman"/>
            <w:color w:val="B12E32"/>
            <w:spacing w:val="2"/>
            <w:sz w:val="21"/>
            <w:szCs w:val="21"/>
            <w:u w:val="single"/>
          </w:rPr>
          <w:t>rubella</w:t>
        </w:r>
      </w:hyperlink>
      <w:r w:rsidRPr="00D41FBB">
        <w:rPr>
          <w:rFonts w:ascii="Arial" w:eastAsia="Times New Roman" w:hAnsi="Arial" w:cs="Times New Roman"/>
          <w:color w:val="000000"/>
          <w:spacing w:val="2"/>
          <w:sz w:val="21"/>
          <w:szCs w:val="21"/>
        </w:rPr>
        <w:t>, or </w:t>
      </w:r>
      <w:hyperlink r:id="rId43" w:history="1">
        <w:r w:rsidRPr="00D41FBB">
          <w:rPr>
            <w:rFonts w:ascii="Arial" w:eastAsia="Times New Roman" w:hAnsi="Arial" w:cs="Times New Roman"/>
            <w:color w:val="B12E32"/>
            <w:spacing w:val="2"/>
            <w:sz w:val="21"/>
            <w:szCs w:val="21"/>
            <w:u w:val="single"/>
          </w:rPr>
          <w:t>chickenpox</w:t>
        </w:r>
      </w:hyperlink>
      <w:r w:rsidRPr="00D41FBB">
        <w:rPr>
          <w:rFonts w:ascii="Arial" w:eastAsia="Times New Roman" w:hAnsi="Arial" w:cs="Times New Roman"/>
          <w:color w:val="000000"/>
          <w:spacing w:val="2"/>
          <w:sz w:val="21"/>
          <w:szCs w:val="21"/>
        </w:rPr>
        <w:t>) may be diagnosed based on symptoms.</w:t>
      </w:r>
    </w:p>
    <w:p w14:paraId="44617BFD" w14:textId="77777777" w:rsidR="00D41FBB" w:rsidRPr="00D41FBB" w:rsidRDefault="00D41FBB" w:rsidP="00D41FBB">
      <w:pPr>
        <w:shd w:val="clear" w:color="auto" w:fill="FFFFFF"/>
        <w:spacing w:after="0" w:line="330" w:lineRule="atLeast"/>
        <w:rPr>
          <w:rFonts w:ascii="Arial" w:eastAsia="Times New Roman" w:hAnsi="Arial" w:cs="Times New Roman"/>
          <w:color w:val="000000"/>
          <w:spacing w:val="2"/>
          <w:sz w:val="21"/>
          <w:szCs w:val="21"/>
        </w:rPr>
      </w:pPr>
      <w:r w:rsidRPr="00D41FBB">
        <w:rPr>
          <w:rFonts w:ascii="Arial" w:eastAsia="Times New Roman" w:hAnsi="Arial" w:cs="Times New Roman"/>
          <w:color w:val="000000"/>
          <w:spacing w:val="2"/>
          <w:sz w:val="21"/>
          <w:szCs w:val="21"/>
        </w:rPr>
        <w:t>For infections that occur in epidemics (such as </w:t>
      </w:r>
      <w:hyperlink r:id="rId44" w:history="1">
        <w:r w:rsidRPr="00D41FBB">
          <w:rPr>
            <w:rFonts w:ascii="Arial" w:eastAsia="Times New Roman" w:hAnsi="Arial" w:cs="Times New Roman"/>
            <w:color w:val="B12E32"/>
            <w:spacing w:val="2"/>
            <w:sz w:val="21"/>
            <w:szCs w:val="21"/>
            <w:u w:val="single"/>
          </w:rPr>
          <w:t>influenza</w:t>
        </w:r>
      </w:hyperlink>
      <w:r w:rsidRPr="00D41FBB">
        <w:rPr>
          <w:rFonts w:ascii="Arial" w:eastAsia="Times New Roman" w:hAnsi="Arial" w:cs="Times New Roman"/>
          <w:color w:val="000000"/>
          <w:spacing w:val="2"/>
          <w:sz w:val="21"/>
          <w:szCs w:val="21"/>
        </w:rPr>
        <w:t>), the presence of other similar cases may help doctors identify a particular infection.</w:t>
      </w:r>
    </w:p>
    <w:p w14:paraId="6ADE63D6" w14:textId="77777777" w:rsidR="00D41FBB" w:rsidRPr="00D41FBB" w:rsidRDefault="00D41FBB" w:rsidP="00D41FBB">
      <w:pPr>
        <w:shd w:val="clear" w:color="auto" w:fill="FFFFFF"/>
        <w:spacing w:after="240" w:line="330" w:lineRule="atLeast"/>
        <w:rPr>
          <w:rFonts w:ascii="Arial" w:eastAsia="Times New Roman" w:hAnsi="Arial" w:cs="Times New Roman"/>
          <w:color w:val="000000"/>
          <w:spacing w:val="2"/>
          <w:sz w:val="21"/>
          <w:szCs w:val="21"/>
        </w:rPr>
      </w:pPr>
      <w:r w:rsidRPr="00D41FBB">
        <w:rPr>
          <w:rFonts w:ascii="Arial" w:eastAsia="Times New Roman" w:hAnsi="Arial" w:cs="Times New Roman"/>
          <w:color w:val="000000"/>
          <w:spacing w:val="2"/>
          <w:sz w:val="21"/>
          <w:szCs w:val="21"/>
        </w:rPr>
        <w:t>For other infections, blood tests and cultures (growing microorganisms in the laboratory from samples of blood, body fluid, or other material taken from an infected area) may be done. Polymerase chain reaction (PCR) techniques may be used to make many copies of the viral genetic material. PCR techniques make it easier for doctors to rapidly and accurately identify the virus. Blood may also be tested for antigens, which are proteins on or in viruses that trigger the body's defense. Blood may also be tested for antibodies to viruses. (Antibodies are proteins produced by the immune system to help defend the body against a particular attack.) Tests are usually done quickly, especially when the infection is a serious threat to public health or when symptoms are severe.</w:t>
      </w:r>
    </w:p>
    <w:p w14:paraId="70A8FB28" w14:textId="77777777" w:rsidR="00D41FBB" w:rsidRPr="00D41FBB" w:rsidRDefault="00D41FBB" w:rsidP="00D41FBB">
      <w:pPr>
        <w:shd w:val="clear" w:color="auto" w:fill="FFFFFF"/>
        <w:spacing w:after="240" w:line="330" w:lineRule="atLeast"/>
        <w:rPr>
          <w:rFonts w:ascii="Arial" w:eastAsia="Times New Roman" w:hAnsi="Arial" w:cs="Times New Roman"/>
          <w:color w:val="000000"/>
          <w:spacing w:val="2"/>
          <w:sz w:val="21"/>
          <w:szCs w:val="21"/>
        </w:rPr>
      </w:pPr>
      <w:r w:rsidRPr="00D41FBB">
        <w:rPr>
          <w:rFonts w:ascii="Arial" w:eastAsia="Times New Roman" w:hAnsi="Arial" w:cs="Times New Roman"/>
          <w:color w:val="000000"/>
          <w:spacing w:val="2"/>
          <w:sz w:val="21"/>
          <w:szCs w:val="21"/>
        </w:rPr>
        <w:t>A sample of blood or other tissues is sometimes examined with an electron microscope, which provides high magnification with clear resolution.</w:t>
      </w:r>
    </w:p>
    <w:p w14:paraId="1DB81576" w14:textId="77777777" w:rsidR="00D41FBB" w:rsidRPr="00D41FBB" w:rsidRDefault="00D41FBB" w:rsidP="00D41FBB">
      <w:pPr>
        <w:pBdr>
          <w:bottom w:val="single" w:sz="6" w:space="9" w:color="BCBCBC"/>
        </w:pBdr>
        <w:shd w:val="clear" w:color="auto" w:fill="FFFFFF"/>
        <w:spacing w:after="150" w:line="240" w:lineRule="auto"/>
        <w:outlineLvl w:val="1"/>
        <w:rPr>
          <w:rFonts w:ascii="Arial" w:eastAsia="Times New Roman" w:hAnsi="Arial" w:cs="Times New Roman"/>
          <w:b/>
          <w:bCs/>
          <w:color w:val="9C2426"/>
          <w:spacing w:val="4"/>
          <w:sz w:val="36"/>
          <w:szCs w:val="36"/>
        </w:rPr>
      </w:pPr>
      <w:r w:rsidRPr="00D41FBB">
        <w:rPr>
          <w:rFonts w:ascii="Arial" w:eastAsia="Times New Roman" w:hAnsi="Arial" w:cs="Times New Roman"/>
          <w:b/>
          <w:bCs/>
          <w:color w:val="9C2426"/>
          <w:spacing w:val="4"/>
          <w:sz w:val="36"/>
          <w:szCs w:val="36"/>
        </w:rPr>
        <w:t>Prevention</w:t>
      </w:r>
    </w:p>
    <w:p w14:paraId="3A1C00F2" w14:textId="77777777" w:rsidR="00D41FBB" w:rsidRPr="00D41FBB" w:rsidRDefault="00D41FBB" w:rsidP="00D41FBB">
      <w:pPr>
        <w:shd w:val="clear" w:color="auto" w:fill="FFFFFF"/>
        <w:spacing w:after="240" w:line="330" w:lineRule="atLeast"/>
        <w:rPr>
          <w:rFonts w:ascii="Arial" w:eastAsia="Times New Roman" w:hAnsi="Arial" w:cs="Times New Roman"/>
          <w:color w:val="000000"/>
          <w:spacing w:val="2"/>
          <w:sz w:val="21"/>
          <w:szCs w:val="21"/>
        </w:rPr>
      </w:pPr>
      <w:r w:rsidRPr="00D41FBB">
        <w:rPr>
          <w:rFonts w:ascii="Arial" w:eastAsia="Times New Roman" w:hAnsi="Arial" w:cs="Times New Roman"/>
          <w:color w:val="000000"/>
          <w:spacing w:val="2"/>
          <w:sz w:val="21"/>
          <w:szCs w:val="21"/>
        </w:rPr>
        <w:t>Prevention of viral infections may include</w:t>
      </w:r>
    </w:p>
    <w:p w14:paraId="5F5D1CC7" w14:textId="77777777" w:rsidR="00D41FBB" w:rsidRPr="00D41FBB" w:rsidRDefault="00D41FBB" w:rsidP="00D41FBB">
      <w:pPr>
        <w:numPr>
          <w:ilvl w:val="0"/>
          <w:numId w:val="9"/>
        </w:numPr>
        <w:shd w:val="clear" w:color="auto" w:fill="FFFFFF"/>
        <w:spacing w:after="240" w:line="330" w:lineRule="atLeast"/>
        <w:ind w:left="600"/>
        <w:rPr>
          <w:rFonts w:ascii="Arial" w:eastAsia="Times New Roman" w:hAnsi="Arial" w:cs="Times New Roman"/>
          <w:color w:val="000000"/>
          <w:spacing w:val="2"/>
          <w:sz w:val="21"/>
          <w:szCs w:val="21"/>
        </w:rPr>
      </w:pPr>
      <w:r w:rsidRPr="00D41FBB">
        <w:rPr>
          <w:rFonts w:ascii="Arial" w:eastAsia="Times New Roman" w:hAnsi="Arial" w:cs="Times New Roman"/>
          <w:color w:val="000000"/>
          <w:spacing w:val="2"/>
          <w:sz w:val="21"/>
          <w:szCs w:val="21"/>
        </w:rPr>
        <w:t>General measures</w:t>
      </w:r>
    </w:p>
    <w:p w14:paraId="1225E878" w14:textId="77777777" w:rsidR="00D41FBB" w:rsidRPr="00D41FBB" w:rsidRDefault="00D41FBB" w:rsidP="00D41FBB">
      <w:pPr>
        <w:numPr>
          <w:ilvl w:val="0"/>
          <w:numId w:val="9"/>
        </w:numPr>
        <w:shd w:val="clear" w:color="auto" w:fill="FFFFFF"/>
        <w:spacing w:after="240" w:line="330" w:lineRule="atLeast"/>
        <w:ind w:left="600"/>
        <w:rPr>
          <w:rFonts w:ascii="Arial" w:eastAsia="Times New Roman" w:hAnsi="Arial" w:cs="Times New Roman"/>
          <w:color w:val="000000"/>
          <w:spacing w:val="2"/>
          <w:sz w:val="21"/>
          <w:szCs w:val="21"/>
        </w:rPr>
      </w:pPr>
      <w:r w:rsidRPr="00D41FBB">
        <w:rPr>
          <w:rFonts w:ascii="Arial" w:eastAsia="Times New Roman" w:hAnsi="Arial" w:cs="Times New Roman"/>
          <w:color w:val="000000"/>
          <w:spacing w:val="2"/>
          <w:sz w:val="21"/>
          <w:szCs w:val="21"/>
        </w:rPr>
        <w:t>Vaccines</w:t>
      </w:r>
    </w:p>
    <w:p w14:paraId="535405D4" w14:textId="77777777" w:rsidR="00D41FBB" w:rsidRPr="00D41FBB" w:rsidRDefault="00D41FBB" w:rsidP="00D41FBB">
      <w:pPr>
        <w:numPr>
          <w:ilvl w:val="0"/>
          <w:numId w:val="9"/>
        </w:numPr>
        <w:shd w:val="clear" w:color="auto" w:fill="FFFFFF"/>
        <w:spacing w:after="240" w:line="330" w:lineRule="atLeast"/>
        <w:ind w:left="600"/>
        <w:rPr>
          <w:rFonts w:ascii="Arial" w:eastAsia="Times New Roman" w:hAnsi="Arial" w:cs="Times New Roman"/>
          <w:color w:val="000000"/>
          <w:spacing w:val="2"/>
          <w:sz w:val="21"/>
          <w:szCs w:val="21"/>
        </w:rPr>
      </w:pPr>
      <w:r w:rsidRPr="00D41FBB">
        <w:rPr>
          <w:rFonts w:ascii="Arial" w:eastAsia="Times New Roman" w:hAnsi="Arial" w:cs="Times New Roman"/>
          <w:color w:val="000000"/>
          <w:spacing w:val="2"/>
          <w:sz w:val="21"/>
          <w:szCs w:val="21"/>
        </w:rPr>
        <w:t>Immune globulins</w:t>
      </w:r>
    </w:p>
    <w:p w14:paraId="597085BC" w14:textId="77777777" w:rsidR="00D41FBB" w:rsidRPr="00D41FBB" w:rsidRDefault="00D41FBB" w:rsidP="00D41FBB">
      <w:pPr>
        <w:shd w:val="clear" w:color="auto" w:fill="FFFFFF"/>
        <w:spacing w:after="0" w:line="330" w:lineRule="atLeast"/>
        <w:rPr>
          <w:rFonts w:ascii="Arial" w:eastAsia="Times New Roman" w:hAnsi="Arial" w:cs="Times New Roman"/>
          <w:color w:val="000000"/>
          <w:spacing w:val="2"/>
          <w:sz w:val="21"/>
          <w:szCs w:val="21"/>
        </w:rPr>
      </w:pPr>
      <w:r w:rsidRPr="00D41FBB">
        <w:rPr>
          <w:rFonts w:ascii="Arial" w:eastAsia="Times New Roman" w:hAnsi="Arial" w:cs="Times New Roman"/>
          <w:color w:val="000000"/>
          <w:spacing w:val="2"/>
          <w:sz w:val="21"/>
          <w:szCs w:val="21"/>
        </w:rPr>
        <w:t>Vaccines and immune globulins help the body better defend itself against diseases caused by certain viruses (or bacteria). The process of strengthening the body's defenses is called </w:t>
      </w:r>
      <w:hyperlink r:id="rId45" w:history="1">
        <w:r w:rsidRPr="00D41FBB">
          <w:rPr>
            <w:rFonts w:ascii="Arial" w:eastAsia="Times New Roman" w:hAnsi="Arial" w:cs="Times New Roman"/>
            <w:color w:val="B12E32"/>
            <w:spacing w:val="2"/>
            <w:sz w:val="21"/>
            <w:szCs w:val="21"/>
            <w:u w:val="single"/>
          </w:rPr>
          <w:t>immunization</w:t>
        </w:r>
      </w:hyperlink>
      <w:r w:rsidRPr="00D41FBB">
        <w:rPr>
          <w:rFonts w:ascii="Arial" w:eastAsia="Times New Roman" w:hAnsi="Arial" w:cs="Times New Roman"/>
          <w:color w:val="000000"/>
          <w:spacing w:val="2"/>
          <w:sz w:val="21"/>
          <w:szCs w:val="21"/>
        </w:rPr>
        <w:t>.</w:t>
      </w:r>
    </w:p>
    <w:p w14:paraId="4CC75078" w14:textId="77777777" w:rsidR="00D41FBB" w:rsidRPr="00D41FBB" w:rsidRDefault="00D41FBB" w:rsidP="00D41FBB">
      <w:pPr>
        <w:shd w:val="clear" w:color="auto" w:fill="FFFFFF"/>
        <w:spacing w:after="0" w:line="465" w:lineRule="atLeast"/>
        <w:outlineLvl w:val="2"/>
        <w:rPr>
          <w:rFonts w:ascii="Arial" w:eastAsia="Times New Roman" w:hAnsi="Arial" w:cs="Times New Roman"/>
          <w:color w:val="000000"/>
          <w:spacing w:val="3"/>
          <w:sz w:val="27"/>
          <w:szCs w:val="27"/>
        </w:rPr>
      </w:pPr>
      <w:r w:rsidRPr="00D41FBB">
        <w:rPr>
          <w:rFonts w:ascii="Arial" w:eastAsia="Times New Roman" w:hAnsi="Arial" w:cs="Times New Roman"/>
          <w:color w:val="000000"/>
          <w:spacing w:val="3"/>
          <w:sz w:val="27"/>
          <w:szCs w:val="27"/>
        </w:rPr>
        <w:t>General measures</w:t>
      </w:r>
    </w:p>
    <w:p w14:paraId="1566D6E6" w14:textId="77777777" w:rsidR="00D41FBB" w:rsidRPr="00D41FBB" w:rsidRDefault="00D41FBB" w:rsidP="00D41FBB">
      <w:pPr>
        <w:shd w:val="clear" w:color="auto" w:fill="FFFFFF"/>
        <w:spacing w:after="240" w:line="330" w:lineRule="atLeast"/>
        <w:rPr>
          <w:rFonts w:ascii="Arial" w:eastAsia="Times New Roman" w:hAnsi="Arial" w:cs="Times New Roman"/>
          <w:color w:val="000000"/>
          <w:spacing w:val="2"/>
          <w:sz w:val="21"/>
          <w:szCs w:val="21"/>
        </w:rPr>
      </w:pPr>
      <w:r w:rsidRPr="00D41FBB">
        <w:rPr>
          <w:rFonts w:ascii="Arial" w:eastAsia="Times New Roman" w:hAnsi="Arial" w:cs="Times New Roman"/>
          <w:color w:val="000000"/>
          <w:spacing w:val="2"/>
          <w:sz w:val="21"/>
          <w:szCs w:val="21"/>
        </w:rPr>
        <w:t>People can help prevent many viral infections by commonsense measures to protect themselves and others (personal protective measures). These measures vary depending on the how the virus is spread. Measures include the following:</w:t>
      </w:r>
    </w:p>
    <w:p w14:paraId="254EFE16" w14:textId="77777777" w:rsidR="00D41FBB" w:rsidRPr="00D41FBB" w:rsidRDefault="00D41FBB" w:rsidP="00D41FBB">
      <w:pPr>
        <w:numPr>
          <w:ilvl w:val="0"/>
          <w:numId w:val="10"/>
        </w:numPr>
        <w:shd w:val="clear" w:color="auto" w:fill="FFFFFF"/>
        <w:spacing w:after="240" w:line="330" w:lineRule="atLeast"/>
        <w:ind w:left="600"/>
        <w:rPr>
          <w:rFonts w:ascii="Arial" w:eastAsia="Times New Roman" w:hAnsi="Arial" w:cs="Times New Roman"/>
          <w:color w:val="000000"/>
          <w:spacing w:val="2"/>
          <w:sz w:val="21"/>
          <w:szCs w:val="21"/>
        </w:rPr>
      </w:pPr>
      <w:r w:rsidRPr="00D41FBB">
        <w:rPr>
          <w:rFonts w:ascii="Arial" w:eastAsia="Times New Roman" w:hAnsi="Arial" w:cs="Times New Roman"/>
          <w:color w:val="000000"/>
          <w:spacing w:val="2"/>
          <w:sz w:val="21"/>
          <w:szCs w:val="21"/>
        </w:rPr>
        <w:t>Frequently and thoroughly washing the hands with soap</w:t>
      </w:r>
    </w:p>
    <w:p w14:paraId="6276653C" w14:textId="77777777" w:rsidR="00D41FBB" w:rsidRPr="00D41FBB" w:rsidRDefault="00D41FBB" w:rsidP="00D41FBB">
      <w:pPr>
        <w:numPr>
          <w:ilvl w:val="0"/>
          <w:numId w:val="10"/>
        </w:numPr>
        <w:shd w:val="clear" w:color="auto" w:fill="FFFFFF"/>
        <w:spacing w:after="240" w:line="330" w:lineRule="atLeast"/>
        <w:ind w:left="600"/>
        <w:rPr>
          <w:rFonts w:ascii="Arial" w:eastAsia="Times New Roman" w:hAnsi="Arial" w:cs="Times New Roman"/>
          <w:color w:val="000000"/>
          <w:spacing w:val="2"/>
          <w:sz w:val="21"/>
          <w:szCs w:val="21"/>
        </w:rPr>
      </w:pPr>
      <w:r w:rsidRPr="00D41FBB">
        <w:rPr>
          <w:rFonts w:ascii="Arial" w:eastAsia="Times New Roman" w:hAnsi="Arial" w:cs="Times New Roman"/>
          <w:color w:val="000000"/>
          <w:spacing w:val="2"/>
          <w:sz w:val="21"/>
          <w:szCs w:val="21"/>
        </w:rPr>
        <w:t>Consuming only food and liquids that have been appropriately prepared or treated</w:t>
      </w:r>
    </w:p>
    <w:p w14:paraId="7316A76E" w14:textId="77777777" w:rsidR="00D41FBB" w:rsidRPr="00D41FBB" w:rsidRDefault="00D41FBB" w:rsidP="00D41FBB">
      <w:pPr>
        <w:numPr>
          <w:ilvl w:val="0"/>
          <w:numId w:val="10"/>
        </w:numPr>
        <w:shd w:val="clear" w:color="auto" w:fill="FFFFFF"/>
        <w:spacing w:after="240" w:line="330" w:lineRule="atLeast"/>
        <w:ind w:left="600"/>
        <w:rPr>
          <w:rFonts w:ascii="Arial" w:eastAsia="Times New Roman" w:hAnsi="Arial" w:cs="Times New Roman"/>
          <w:color w:val="000000"/>
          <w:spacing w:val="2"/>
          <w:sz w:val="21"/>
          <w:szCs w:val="21"/>
        </w:rPr>
      </w:pPr>
      <w:r w:rsidRPr="00D41FBB">
        <w:rPr>
          <w:rFonts w:ascii="Arial" w:eastAsia="Times New Roman" w:hAnsi="Arial" w:cs="Times New Roman"/>
          <w:color w:val="000000"/>
          <w:spacing w:val="2"/>
          <w:sz w:val="21"/>
          <w:szCs w:val="21"/>
        </w:rPr>
        <w:t>Avoiding contact with infected people and contaminated surfaces</w:t>
      </w:r>
    </w:p>
    <w:p w14:paraId="472211BC" w14:textId="77777777" w:rsidR="00D41FBB" w:rsidRPr="00D41FBB" w:rsidRDefault="00D41FBB" w:rsidP="00D41FBB">
      <w:pPr>
        <w:numPr>
          <w:ilvl w:val="0"/>
          <w:numId w:val="10"/>
        </w:numPr>
        <w:shd w:val="clear" w:color="auto" w:fill="FFFFFF"/>
        <w:spacing w:after="240" w:line="330" w:lineRule="atLeast"/>
        <w:ind w:left="600"/>
        <w:rPr>
          <w:rFonts w:ascii="Arial" w:eastAsia="Times New Roman" w:hAnsi="Arial" w:cs="Times New Roman"/>
          <w:color w:val="000000"/>
          <w:spacing w:val="2"/>
          <w:sz w:val="21"/>
          <w:szCs w:val="21"/>
        </w:rPr>
      </w:pPr>
      <w:r w:rsidRPr="00D41FBB">
        <w:rPr>
          <w:rFonts w:ascii="Arial" w:eastAsia="Times New Roman" w:hAnsi="Arial" w:cs="Times New Roman"/>
          <w:color w:val="000000"/>
          <w:spacing w:val="2"/>
          <w:sz w:val="21"/>
          <w:szCs w:val="21"/>
        </w:rPr>
        <w:lastRenderedPageBreak/>
        <w:t>Sneezing and coughing into tissues (which should be thrown away) or into the upper arm, completely covering the mouth and nose</w:t>
      </w:r>
    </w:p>
    <w:p w14:paraId="010F2CFF" w14:textId="77777777" w:rsidR="00D41FBB" w:rsidRPr="00D41FBB" w:rsidRDefault="00D41FBB" w:rsidP="00D41FBB">
      <w:pPr>
        <w:numPr>
          <w:ilvl w:val="0"/>
          <w:numId w:val="10"/>
        </w:numPr>
        <w:shd w:val="clear" w:color="auto" w:fill="FFFFFF"/>
        <w:spacing w:after="240" w:line="330" w:lineRule="atLeast"/>
        <w:ind w:left="600"/>
        <w:rPr>
          <w:rFonts w:ascii="Arial" w:eastAsia="Times New Roman" w:hAnsi="Arial" w:cs="Times New Roman"/>
          <w:color w:val="000000"/>
          <w:spacing w:val="2"/>
          <w:sz w:val="21"/>
          <w:szCs w:val="21"/>
        </w:rPr>
      </w:pPr>
      <w:r w:rsidRPr="00D41FBB">
        <w:rPr>
          <w:rFonts w:ascii="Arial" w:eastAsia="Times New Roman" w:hAnsi="Arial" w:cs="Times New Roman"/>
          <w:color w:val="000000"/>
          <w:spacing w:val="2"/>
          <w:sz w:val="21"/>
          <w:szCs w:val="21"/>
        </w:rPr>
        <w:t>Using safe-sex practices</w:t>
      </w:r>
    </w:p>
    <w:p w14:paraId="3E3DE1FE" w14:textId="77777777" w:rsidR="00D41FBB" w:rsidRPr="00D41FBB" w:rsidRDefault="00D41FBB" w:rsidP="00D41FBB">
      <w:pPr>
        <w:numPr>
          <w:ilvl w:val="0"/>
          <w:numId w:val="10"/>
        </w:numPr>
        <w:shd w:val="clear" w:color="auto" w:fill="FFFFFF"/>
        <w:spacing w:after="0" w:line="330" w:lineRule="atLeast"/>
        <w:ind w:left="600"/>
        <w:rPr>
          <w:rFonts w:ascii="Arial" w:eastAsia="Times New Roman" w:hAnsi="Arial" w:cs="Times New Roman"/>
          <w:color w:val="000000"/>
          <w:spacing w:val="2"/>
          <w:sz w:val="21"/>
          <w:szCs w:val="21"/>
        </w:rPr>
      </w:pPr>
      <w:hyperlink r:id="rId46" w:anchor="v27409666" w:history="1">
        <w:r w:rsidRPr="00D41FBB">
          <w:rPr>
            <w:rFonts w:ascii="Arial" w:eastAsia="Times New Roman" w:hAnsi="Arial" w:cs="Times New Roman"/>
            <w:color w:val="B12E32"/>
            <w:spacing w:val="2"/>
            <w:sz w:val="21"/>
            <w:szCs w:val="21"/>
            <w:u w:val="single"/>
          </w:rPr>
          <w:t>Preventing bites by ticks</w:t>
        </w:r>
      </w:hyperlink>
      <w:r w:rsidRPr="00D41FBB">
        <w:rPr>
          <w:rFonts w:ascii="Arial" w:eastAsia="Times New Roman" w:hAnsi="Arial" w:cs="Times New Roman"/>
          <w:color w:val="000000"/>
          <w:spacing w:val="2"/>
          <w:sz w:val="21"/>
          <w:szCs w:val="21"/>
        </w:rPr>
        <w:t>, mosquitoes, and other arthropods</w:t>
      </w:r>
    </w:p>
    <w:p w14:paraId="67139F52" w14:textId="77777777" w:rsidR="00D41FBB" w:rsidRPr="00D41FBB" w:rsidRDefault="00D41FBB" w:rsidP="00D41FBB">
      <w:pPr>
        <w:shd w:val="clear" w:color="auto" w:fill="FFFFFF"/>
        <w:spacing w:after="0" w:line="465" w:lineRule="atLeast"/>
        <w:outlineLvl w:val="2"/>
        <w:rPr>
          <w:rFonts w:ascii="Arial" w:eastAsia="Times New Roman" w:hAnsi="Arial" w:cs="Times New Roman"/>
          <w:color w:val="000000"/>
          <w:spacing w:val="3"/>
          <w:sz w:val="27"/>
          <w:szCs w:val="27"/>
        </w:rPr>
      </w:pPr>
      <w:r w:rsidRPr="00D41FBB">
        <w:rPr>
          <w:rFonts w:ascii="Arial" w:eastAsia="Times New Roman" w:hAnsi="Arial" w:cs="Times New Roman"/>
          <w:color w:val="000000"/>
          <w:spacing w:val="3"/>
          <w:sz w:val="27"/>
          <w:szCs w:val="27"/>
        </w:rPr>
        <w:t>Vaccines</w:t>
      </w:r>
    </w:p>
    <w:p w14:paraId="76D3EE1E" w14:textId="77777777" w:rsidR="00D41FBB" w:rsidRPr="00D41FBB" w:rsidRDefault="00D41FBB" w:rsidP="00D41FBB">
      <w:pPr>
        <w:shd w:val="clear" w:color="auto" w:fill="FFFFFF"/>
        <w:spacing w:after="0" w:line="330" w:lineRule="atLeast"/>
        <w:rPr>
          <w:rFonts w:ascii="Arial" w:eastAsia="Times New Roman" w:hAnsi="Arial" w:cs="Times New Roman"/>
          <w:color w:val="000000"/>
          <w:spacing w:val="2"/>
          <w:sz w:val="21"/>
          <w:szCs w:val="21"/>
        </w:rPr>
      </w:pPr>
      <w:hyperlink r:id="rId47" w:history="1">
        <w:r w:rsidRPr="00D41FBB">
          <w:rPr>
            <w:rFonts w:ascii="Arial" w:eastAsia="Times New Roman" w:hAnsi="Arial" w:cs="Times New Roman"/>
            <w:color w:val="B12E32"/>
            <w:spacing w:val="2"/>
            <w:sz w:val="21"/>
            <w:szCs w:val="21"/>
            <w:u w:val="single"/>
          </w:rPr>
          <w:t>Vaccines</w:t>
        </w:r>
      </w:hyperlink>
      <w:r w:rsidRPr="00D41FBB">
        <w:rPr>
          <w:rFonts w:ascii="Arial" w:eastAsia="Times New Roman" w:hAnsi="Arial" w:cs="Times New Roman"/>
          <w:color w:val="000000"/>
          <w:spacing w:val="2"/>
          <w:sz w:val="21"/>
          <w:szCs w:val="21"/>
        </w:rPr>
        <w:t> work by stimulating the body’s natural defense mechanisms (called </w:t>
      </w:r>
      <w:hyperlink r:id="rId48" w:anchor="v16233245" w:history="1">
        <w:r w:rsidRPr="00D41FBB">
          <w:rPr>
            <w:rFonts w:ascii="Arial" w:eastAsia="Times New Roman" w:hAnsi="Arial" w:cs="Times New Roman"/>
            <w:color w:val="B12E32"/>
            <w:spacing w:val="2"/>
            <w:sz w:val="21"/>
            <w:szCs w:val="21"/>
            <w:u w:val="single"/>
          </w:rPr>
          <w:t>active immunization</w:t>
        </w:r>
      </w:hyperlink>
      <w:r w:rsidRPr="00D41FBB">
        <w:rPr>
          <w:rFonts w:ascii="Arial" w:eastAsia="Times New Roman" w:hAnsi="Arial" w:cs="Times New Roman"/>
          <w:color w:val="000000"/>
          <w:spacing w:val="2"/>
          <w:sz w:val="21"/>
          <w:szCs w:val="21"/>
        </w:rPr>
        <w:t>). Vaccines are given before exposure to a virus to prevent infection.</w:t>
      </w:r>
    </w:p>
    <w:p w14:paraId="3B62F33A" w14:textId="77777777" w:rsidR="00D41FBB" w:rsidRPr="00D41FBB" w:rsidRDefault="00D41FBB" w:rsidP="00D41FBB">
      <w:pPr>
        <w:shd w:val="clear" w:color="auto" w:fill="FFFFFF"/>
        <w:spacing w:after="240" w:line="330" w:lineRule="atLeast"/>
        <w:rPr>
          <w:rFonts w:ascii="Arial" w:eastAsia="Times New Roman" w:hAnsi="Arial" w:cs="Times New Roman"/>
          <w:color w:val="000000"/>
          <w:spacing w:val="2"/>
          <w:sz w:val="21"/>
          <w:szCs w:val="21"/>
        </w:rPr>
      </w:pPr>
      <w:r w:rsidRPr="00D41FBB">
        <w:rPr>
          <w:rFonts w:ascii="Arial" w:eastAsia="Times New Roman" w:hAnsi="Arial" w:cs="Times New Roman"/>
          <w:color w:val="000000"/>
          <w:spacing w:val="2"/>
          <w:sz w:val="21"/>
          <w:szCs w:val="21"/>
        </w:rPr>
        <w:t>Viral vaccines in general use include the following:</w:t>
      </w:r>
    </w:p>
    <w:p w14:paraId="5E19DB80" w14:textId="77777777" w:rsidR="00D41FBB" w:rsidRPr="00D41FBB" w:rsidRDefault="00D41FBB" w:rsidP="00D41FBB">
      <w:pPr>
        <w:numPr>
          <w:ilvl w:val="0"/>
          <w:numId w:val="11"/>
        </w:numPr>
        <w:shd w:val="clear" w:color="auto" w:fill="FFFFFF"/>
        <w:spacing w:after="0" w:line="330" w:lineRule="atLeast"/>
        <w:ind w:left="600"/>
        <w:rPr>
          <w:rFonts w:ascii="Arial" w:eastAsia="Times New Roman" w:hAnsi="Arial" w:cs="Times New Roman"/>
          <w:color w:val="000000"/>
          <w:spacing w:val="2"/>
          <w:sz w:val="21"/>
          <w:szCs w:val="21"/>
        </w:rPr>
      </w:pPr>
      <w:hyperlink r:id="rId49" w:history="1">
        <w:r w:rsidRPr="00D41FBB">
          <w:rPr>
            <w:rFonts w:ascii="Arial" w:eastAsia="Times New Roman" w:hAnsi="Arial" w:cs="Times New Roman"/>
            <w:color w:val="B12E32"/>
            <w:spacing w:val="2"/>
            <w:sz w:val="21"/>
            <w:szCs w:val="21"/>
            <w:u w:val="single"/>
          </w:rPr>
          <w:t>Hepatitis A</w:t>
        </w:r>
      </w:hyperlink>
    </w:p>
    <w:p w14:paraId="210698C4" w14:textId="77777777" w:rsidR="00D41FBB" w:rsidRPr="00D41FBB" w:rsidRDefault="00D41FBB" w:rsidP="00D41FBB">
      <w:pPr>
        <w:numPr>
          <w:ilvl w:val="0"/>
          <w:numId w:val="11"/>
        </w:numPr>
        <w:shd w:val="clear" w:color="auto" w:fill="FFFFFF"/>
        <w:spacing w:after="0" w:line="330" w:lineRule="atLeast"/>
        <w:ind w:left="600"/>
        <w:rPr>
          <w:rFonts w:ascii="Arial" w:eastAsia="Times New Roman" w:hAnsi="Arial" w:cs="Times New Roman"/>
          <w:color w:val="000000"/>
          <w:spacing w:val="2"/>
          <w:sz w:val="21"/>
          <w:szCs w:val="21"/>
        </w:rPr>
      </w:pPr>
      <w:hyperlink r:id="rId50" w:history="1">
        <w:r w:rsidRPr="00D41FBB">
          <w:rPr>
            <w:rFonts w:ascii="Arial" w:eastAsia="Times New Roman" w:hAnsi="Arial" w:cs="Times New Roman"/>
            <w:color w:val="B12E32"/>
            <w:spacing w:val="2"/>
            <w:sz w:val="21"/>
            <w:szCs w:val="21"/>
            <w:u w:val="single"/>
          </w:rPr>
          <w:t>Hepatitis B</w:t>
        </w:r>
      </w:hyperlink>
    </w:p>
    <w:p w14:paraId="151F53D3" w14:textId="77777777" w:rsidR="00D41FBB" w:rsidRPr="00D41FBB" w:rsidRDefault="00D41FBB" w:rsidP="00D41FBB">
      <w:pPr>
        <w:numPr>
          <w:ilvl w:val="0"/>
          <w:numId w:val="11"/>
        </w:numPr>
        <w:shd w:val="clear" w:color="auto" w:fill="FFFFFF"/>
        <w:spacing w:after="0" w:line="330" w:lineRule="atLeast"/>
        <w:ind w:left="600"/>
        <w:rPr>
          <w:rFonts w:ascii="Arial" w:eastAsia="Times New Roman" w:hAnsi="Arial" w:cs="Times New Roman"/>
          <w:color w:val="000000"/>
          <w:spacing w:val="2"/>
          <w:sz w:val="21"/>
          <w:szCs w:val="21"/>
        </w:rPr>
      </w:pPr>
      <w:hyperlink r:id="rId51" w:history="1">
        <w:r w:rsidRPr="00D41FBB">
          <w:rPr>
            <w:rFonts w:ascii="Arial" w:eastAsia="Times New Roman" w:hAnsi="Arial" w:cs="Times New Roman"/>
            <w:color w:val="B12E32"/>
            <w:spacing w:val="2"/>
            <w:sz w:val="21"/>
            <w:szCs w:val="21"/>
            <w:u w:val="single"/>
          </w:rPr>
          <w:t>Human papillomavirus</w:t>
        </w:r>
      </w:hyperlink>
      <w:r w:rsidRPr="00D41FBB">
        <w:rPr>
          <w:rFonts w:ascii="Arial" w:eastAsia="Times New Roman" w:hAnsi="Arial" w:cs="Times New Roman"/>
          <w:color w:val="000000"/>
          <w:spacing w:val="2"/>
          <w:sz w:val="21"/>
          <w:szCs w:val="21"/>
        </w:rPr>
        <w:t> (HPV)</w:t>
      </w:r>
    </w:p>
    <w:p w14:paraId="6DDF771A" w14:textId="77777777" w:rsidR="00D41FBB" w:rsidRPr="00D41FBB" w:rsidRDefault="00D41FBB" w:rsidP="00D41FBB">
      <w:pPr>
        <w:numPr>
          <w:ilvl w:val="0"/>
          <w:numId w:val="11"/>
        </w:numPr>
        <w:shd w:val="clear" w:color="auto" w:fill="FFFFFF"/>
        <w:spacing w:after="0" w:line="330" w:lineRule="atLeast"/>
        <w:ind w:left="600"/>
        <w:rPr>
          <w:rFonts w:ascii="Arial" w:eastAsia="Times New Roman" w:hAnsi="Arial" w:cs="Times New Roman"/>
          <w:color w:val="000000"/>
          <w:spacing w:val="2"/>
          <w:sz w:val="21"/>
          <w:szCs w:val="21"/>
        </w:rPr>
      </w:pPr>
      <w:hyperlink r:id="rId52" w:history="1">
        <w:r w:rsidRPr="00D41FBB">
          <w:rPr>
            <w:rFonts w:ascii="Arial" w:eastAsia="Times New Roman" w:hAnsi="Arial" w:cs="Times New Roman"/>
            <w:color w:val="B12E32"/>
            <w:spacing w:val="2"/>
            <w:sz w:val="21"/>
            <w:szCs w:val="21"/>
            <w:u w:val="single"/>
          </w:rPr>
          <w:t>Influenza</w:t>
        </w:r>
      </w:hyperlink>
    </w:p>
    <w:p w14:paraId="30E91C27" w14:textId="77777777" w:rsidR="00D41FBB" w:rsidRPr="00D41FBB" w:rsidRDefault="00D41FBB" w:rsidP="00D41FBB">
      <w:pPr>
        <w:numPr>
          <w:ilvl w:val="0"/>
          <w:numId w:val="11"/>
        </w:numPr>
        <w:shd w:val="clear" w:color="auto" w:fill="FFFFFF"/>
        <w:spacing w:after="240" w:line="330" w:lineRule="atLeast"/>
        <w:ind w:left="600"/>
        <w:rPr>
          <w:rFonts w:ascii="Arial" w:eastAsia="Times New Roman" w:hAnsi="Arial" w:cs="Times New Roman"/>
          <w:color w:val="000000"/>
          <w:spacing w:val="2"/>
          <w:sz w:val="21"/>
          <w:szCs w:val="21"/>
        </w:rPr>
      </w:pPr>
      <w:r w:rsidRPr="00D41FBB">
        <w:rPr>
          <w:rFonts w:ascii="Arial" w:eastAsia="Times New Roman" w:hAnsi="Arial" w:cs="Times New Roman"/>
          <w:color w:val="000000"/>
          <w:spacing w:val="2"/>
          <w:sz w:val="21"/>
          <w:szCs w:val="21"/>
        </w:rPr>
        <w:t>Japanese encephalitis (inflammation of the brain)</w:t>
      </w:r>
    </w:p>
    <w:p w14:paraId="79E9D9CF" w14:textId="77777777" w:rsidR="00D41FBB" w:rsidRPr="00D41FBB" w:rsidRDefault="00D41FBB" w:rsidP="00D41FBB">
      <w:pPr>
        <w:numPr>
          <w:ilvl w:val="0"/>
          <w:numId w:val="11"/>
        </w:numPr>
        <w:shd w:val="clear" w:color="auto" w:fill="FFFFFF"/>
        <w:spacing w:after="0" w:line="330" w:lineRule="atLeast"/>
        <w:ind w:left="600"/>
        <w:rPr>
          <w:rFonts w:ascii="Arial" w:eastAsia="Times New Roman" w:hAnsi="Arial" w:cs="Times New Roman"/>
          <w:color w:val="000000"/>
          <w:spacing w:val="2"/>
          <w:sz w:val="21"/>
          <w:szCs w:val="21"/>
        </w:rPr>
      </w:pPr>
      <w:hyperlink r:id="rId53" w:history="1">
        <w:r w:rsidRPr="00D41FBB">
          <w:rPr>
            <w:rFonts w:ascii="Arial" w:eastAsia="Times New Roman" w:hAnsi="Arial" w:cs="Times New Roman"/>
            <w:color w:val="B12E32"/>
            <w:spacing w:val="2"/>
            <w:sz w:val="21"/>
            <w:szCs w:val="21"/>
            <w:u w:val="single"/>
          </w:rPr>
          <w:t>Measles, mumps, and rubella</w:t>
        </w:r>
      </w:hyperlink>
    </w:p>
    <w:p w14:paraId="1B55CBA5" w14:textId="77777777" w:rsidR="00D41FBB" w:rsidRPr="00D41FBB" w:rsidRDefault="00D41FBB" w:rsidP="00D41FBB">
      <w:pPr>
        <w:numPr>
          <w:ilvl w:val="0"/>
          <w:numId w:val="11"/>
        </w:numPr>
        <w:shd w:val="clear" w:color="auto" w:fill="FFFFFF"/>
        <w:spacing w:after="0" w:line="330" w:lineRule="atLeast"/>
        <w:ind w:left="600"/>
        <w:rPr>
          <w:rFonts w:ascii="Arial" w:eastAsia="Times New Roman" w:hAnsi="Arial" w:cs="Times New Roman"/>
          <w:color w:val="000000"/>
          <w:spacing w:val="2"/>
          <w:sz w:val="21"/>
          <w:szCs w:val="21"/>
        </w:rPr>
      </w:pPr>
      <w:hyperlink r:id="rId54" w:history="1">
        <w:r w:rsidRPr="00D41FBB">
          <w:rPr>
            <w:rFonts w:ascii="Arial" w:eastAsia="Times New Roman" w:hAnsi="Arial" w:cs="Times New Roman"/>
            <w:color w:val="B12E32"/>
            <w:spacing w:val="2"/>
            <w:sz w:val="21"/>
            <w:szCs w:val="21"/>
            <w:u w:val="single"/>
          </w:rPr>
          <w:t>Polio</w:t>
        </w:r>
      </w:hyperlink>
    </w:p>
    <w:p w14:paraId="45722CB8" w14:textId="77777777" w:rsidR="00D41FBB" w:rsidRPr="00D41FBB" w:rsidRDefault="00D41FBB" w:rsidP="00D41FBB">
      <w:pPr>
        <w:numPr>
          <w:ilvl w:val="0"/>
          <w:numId w:val="11"/>
        </w:numPr>
        <w:shd w:val="clear" w:color="auto" w:fill="FFFFFF"/>
        <w:spacing w:after="0" w:line="330" w:lineRule="atLeast"/>
        <w:ind w:left="600"/>
        <w:rPr>
          <w:rFonts w:ascii="Arial" w:eastAsia="Times New Roman" w:hAnsi="Arial" w:cs="Times New Roman"/>
          <w:color w:val="000000"/>
          <w:spacing w:val="2"/>
          <w:sz w:val="21"/>
          <w:szCs w:val="21"/>
        </w:rPr>
      </w:pPr>
      <w:hyperlink r:id="rId55" w:history="1">
        <w:r w:rsidRPr="00D41FBB">
          <w:rPr>
            <w:rFonts w:ascii="Arial" w:eastAsia="Times New Roman" w:hAnsi="Arial" w:cs="Times New Roman"/>
            <w:color w:val="B12E32"/>
            <w:spacing w:val="2"/>
            <w:sz w:val="21"/>
            <w:szCs w:val="21"/>
            <w:u w:val="single"/>
          </w:rPr>
          <w:t>Rabies</w:t>
        </w:r>
      </w:hyperlink>
    </w:p>
    <w:p w14:paraId="482A5607" w14:textId="77777777" w:rsidR="00D41FBB" w:rsidRPr="00D41FBB" w:rsidRDefault="00D41FBB" w:rsidP="00D41FBB">
      <w:pPr>
        <w:numPr>
          <w:ilvl w:val="0"/>
          <w:numId w:val="11"/>
        </w:numPr>
        <w:shd w:val="clear" w:color="auto" w:fill="FFFFFF"/>
        <w:spacing w:after="0" w:line="330" w:lineRule="atLeast"/>
        <w:ind w:left="600"/>
        <w:rPr>
          <w:rFonts w:ascii="Arial" w:eastAsia="Times New Roman" w:hAnsi="Arial" w:cs="Times New Roman"/>
          <w:color w:val="000000"/>
          <w:spacing w:val="2"/>
          <w:sz w:val="21"/>
          <w:szCs w:val="21"/>
        </w:rPr>
      </w:pPr>
      <w:hyperlink r:id="rId56" w:history="1">
        <w:r w:rsidRPr="00D41FBB">
          <w:rPr>
            <w:rFonts w:ascii="Arial" w:eastAsia="Times New Roman" w:hAnsi="Arial" w:cs="Times New Roman"/>
            <w:color w:val="B12E32"/>
            <w:spacing w:val="2"/>
            <w:sz w:val="21"/>
            <w:szCs w:val="21"/>
            <w:u w:val="single"/>
          </w:rPr>
          <w:t>Rotavirus</w:t>
        </w:r>
      </w:hyperlink>
    </w:p>
    <w:p w14:paraId="1B331373" w14:textId="77777777" w:rsidR="00D41FBB" w:rsidRPr="00D41FBB" w:rsidRDefault="00D41FBB" w:rsidP="00D41FBB">
      <w:pPr>
        <w:numPr>
          <w:ilvl w:val="0"/>
          <w:numId w:val="11"/>
        </w:numPr>
        <w:shd w:val="clear" w:color="auto" w:fill="FFFFFF"/>
        <w:spacing w:after="0" w:line="330" w:lineRule="atLeast"/>
        <w:ind w:left="600"/>
        <w:rPr>
          <w:rFonts w:ascii="Arial" w:eastAsia="Times New Roman" w:hAnsi="Arial" w:cs="Times New Roman"/>
          <w:color w:val="000000"/>
          <w:spacing w:val="2"/>
          <w:sz w:val="21"/>
          <w:szCs w:val="21"/>
        </w:rPr>
      </w:pPr>
      <w:hyperlink r:id="rId57" w:history="1">
        <w:r w:rsidRPr="00D41FBB">
          <w:rPr>
            <w:rFonts w:ascii="Arial" w:eastAsia="Times New Roman" w:hAnsi="Arial" w:cs="Times New Roman"/>
            <w:color w:val="B12E32"/>
            <w:spacing w:val="2"/>
            <w:sz w:val="21"/>
            <w:szCs w:val="21"/>
            <w:u w:val="single"/>
          </w:rPr>
          <w:t>Varicella</w:t>
        </w:r>
      </w:hyperlink>
    </w:p>
    <w:p w14:paraId="117DF281" w14:textId="77777777" w:rsidR="00D41FBB" w:rsidRPr="00D41FBB" w:rsidRDefault="00D41FBB" w:rsidP="00D41FBB">
      <w:pPr>
        <w:numPr>
          <w:ilvl w:val="0"/>
          <w:numId w:val="11"/>
        </w:numPr>
        <w:shd w:val="clear" w:color="auto" w:fill="FFFFFF"/>
        <w:spacing w:after="0" w:line="330" w:lineRule="atLeast"/>
        <w:ind w:left="600"/>
        <w:rPr>
          <w:rFonts w:ascii="Arial" w:eastAsia="Times New Roman" w:hAnsi="Arial" w:cs="Times New Roman"/>
          <w:color w:val="000000"/>
          <w:spacing w:val="2"/>
          <w:sz w:val="21"/>
          <w:szCs w:val="21"/>
        </w:rPr>
      </w:pPr>
      <w:r w:rsidRPr="00D41FBB">
        <w:rPr>
          <w:rFonts w:ascii="Arial" w:eastAsia="Times New Roman" w:hAnsi="Arial" w:cs="Times New Roman"/>
          <w:color w:val="000000"/>
          <w:spacing w:val="2"/>
          <w:sz w:val="21"/>
          <w:szCs w:val="21"/>
        </w:rPr>
        <w:t>Shingles (</w:t>
      </w:r>
      <w:hyperlink r:id="rId58" w:history="1">
        <w:r w:rsidRPr="00D41FBB">
          <w:rPr>
            <w:rFonts w:ascii="Arial" w:eastAsia="Times New Roman" w:hAnsi="Arial" w:cs="Times New Roman"/>
            <w:color w:val="B12E32"/>
            <w:spacing w:val="2"/>
            <w:sz w:val="21"/>
            <w:szCs w:val="21"/>
            <w:u w:val="single"/>
          </w:rPr>
          <w:t>herpes zoster</w:t>
        </w:r>
      </w:hyperlink>
      <w:r w:rsidRPr="00D41FBB">
        <w:rPr>
          <w:rFonts w:ascii="Arial" w:eastAsia="Times New Roman" w:hAnsi="Arial" w:cs="Times New Roman"/>
          <w:color w:val="000000"/>
          <w:spacing w:val="2"/>
          <w:sz w:val="21"/>
          <w:szCs w:val="21"/>
        </w:rPr>
        <w:t>)</w:t>
      </w:r>
    </w:p>
    <w:p w14:paraId="27CCFC88" w14:textId="77777777" w:rsidR="00D41FBB" w:rsidRPr="00D41FBB" w:rsidRDefault="00D41FBB" w:rsidP="00D41FBB">
      <w:pPr>
        <w:numPr>
          <w:ilvl w:val="0"/>
          <w:numId w:val="11"/>
        </w:numPr>
        <w:shd w:val="clear" w:color="auto" w:fill="FFFFFF"/>
        <w:spacing w:after="0" w:line="330" w:lineRule="atLeast"/>
        <w:ind w:left="600"/>
        <w:rPr>
          <w:rFonts w:ascii="Arial" w:eastAsia="Times New Roman" w:hAnsi="Arial" w:cs="Times New Roman"/>
          <w:color w:val="000000"/>
          <w:spacing w:val="2"/>
          <w:sz w:val="21"/>
          <w:szCs w:val="21"/>
        </w:rPr>
      </w:pPr>
      <w:hyperlink r:id="rId59" w:anchor="v12823120" w:history="1">
        <w:r w:rsidRPr="00D41FBB">
          <w:rPr>
            <w:rFonts w:ascii="Arial" w:eastAsia="Times New Roman" w:hAnsi="Arial" w:cs="Times New Roman"/>
            <w:color w:val="B12E32"/>
            <w:spacing w:val="2"/>
            <w:sz w:val="21"/>
            <w:szCs w:val="21"/>
            <w:u w:val="single"/>
          </w:rPr>
          <w:t>Yellow fever</w:t>
        </w:r>
      </w:hyperlink>
    </w:p>
    <w:p w14:paraId="7E00B3AF" w14:textId="77777777" w:rsidR="00D41FBB" w:rsidRPr="00D41FBB" w:rsidRDefault="00D41FBB" w:rsidP="00D41FBB">
      <w:pPr>
        <w:shd w:val="clear" w:color="auto" w:fill="FFFFFF"/>
        <w:spacing w:after="0" w:line="330" w:lineRule="atLeast"/>
        <w:rPr>
          <w:rFonts w:ascii="Arial" w:eastAsia="Times New Roman" w:hAnsi="Arial" w:cs="Times New Roman"/>
          <w:color w:val="000000"/>
          <w:spacing w:val="2"/>
          <w:sz w:val="21"/>
          <w:szCs w:val="21"/>
        </w:rPr>
      </w:pPr>
      <w:r w:rsidRPr="00D41FBB">
        <w:rPr>
          <w:rFonts w:ascii="Arial" w:eastAsia="Times New Roman" w:hAnsi="Arial" w:cs="Times New Roman"/>
          <w:color w:val="000000"/>
          <w:spacing w:val="2"/>
          <w:sz w:val="21"/>
          <w:szCs w:val="21"/>
        </w:rPr>
        <w:t>A </w:t>
      </w:r>
      <w:hyperlink r:id="rId60" w:history="1">
        <w:r w:rsidRPr="00D41FBB">
          <w:rPr>
            <w:rFonts w:ascii="Arial" w:eastAsia="Times New Roman" w:hAnsi="Arial" w:cs="Times New Roman"/>
            <w:color w:val="B12E32"/>
            <w:spacing w:val="2"/>
            <w:sz w:val="21"/>
            <w:szCs w:val="21"/>
            <w:u w:val="single"/>
          </w:rPr>
          <w:t>smallpox vaccine</w:t>
        </w:r>
      </w:hyperlink>
      <w:r w:rsidRPr="00D41FBB">
        <w:rPr>
          <w:rFonts w:ascii="Arial" w:eastAsia="Times New Roman" w:hAnsi="Arial" w:cs="Times New Roman"/>
          <w:color w:val="000000"/>
          <w:spacing w:val="2"/>
          <w:sz w:val="21"/>
          <w:szCs w:val="21"/>
        </w:rPr>
        <w:t> is available but is used only in people who are at high risk of getting the infection, such as certain military personnel.</w:t>
      </w:r>
    </w:p>
    <w:p w14:paraId="7BFA4F4F" w14:textId="77777777" w:rsidR="00D41FBB" w:rsidRPr="00D41FBB" w:rsidRDefault="00D41FBB" w:rsidP="00D41FBB">
      <w:pPr>
        <w:shd w:val="clear" w:color="auto" w:fill="FFFFFF"/>
        <w:spacing w:after="0" w:line="330" w:lineRule="atLeast"/>
        <w:rPr>
          <w:rFonts w:ascii="Arial" w:eastAsia="Times New Roman" w:hAnsi="Arial" w:cs="Times New Roman"/>
          <w:color w:val="000000"/>
          <w:spacing w:val="2"/>
          <w:sz w:val="21"/>
          <w:szCs w:val="21"/>
        </w:rPr>
      </w:pPr>
      <w:r w:rsidRPr="00D41FBB">
        <w:rPr>
          <w:rFonts w:ascii="Arial" w:eastAsia="Times New Roman" w:hAnsi="Arial" w:cs="Times New Roman"/>
          <w:color w:val="000000"/>
          <w:spacing w:val="2"/>
          <w:sz w:val="21"/>
          <w:szCs w:val="21"/>
        </w:rPr>
        <w:t>Viral diseases can be eradicated by good vaccines. </w:t>
      </w:r>
      <w:hyperlink r:id="rId61" w:history="1">
        <w:r w:rsidRPr="00D41FBB">
          <w:rPr>
            <w:rFonts w:ascii="Arial" w:eastAsia="Times New Roman" w:hAnsi="Arial" w:cs="Times New Roman"/>
            <w:color w:val="B12E32"/>
            <w:spacing w:val="2"/>
            <w:sz w:val="21"/>
            <w:szCs w:val="21"/>
            <w:u w:val="single"/>
          </w:rPr>
          <w:t>Smallpox</w:t>
        </w:r>
      </w:hyperlink>
      <w:r w:rsidRPr="00D41FBB">
        <w:rPr>
          <w:rFonts w:ascii="Arial" w:eastAsia="Times New Roman" w:hAnsi="Arial" w:cs="Times New Roman"/>
          <w:color w:val="000000"/>
          <w:spacing w:val="2"/>
          <w:sz w:val="21"/>
          <w:szCs w:val="21"/>
        </w:rPr>
        <w:t> was eradicated in 1978. </w:t>
      </w:r>
      <w:hyperlink r:id="rId62" w:history="1">
        <w:r w:rsidRPr="00D41FBB">
          <w:rPr>
            <w:rFonts w:ascii="Arial" w:eastAsia="Times New Roman" w:hAnsi="Arial" w:cs="Times New Roman"/>
            <w:color w:val="B12E32"/>
            <w:spacing w:val="2"/>
            <w:sz w:val="21"/>
            <w:szCs w:val="21"/>
            <w:u w:val="single"/>
          </w:rPr>
          <w:t>Polio</w:t>
        </w:r>
      </w:hyperlink>
      <w:r w:rsidRPr="00D41FBB">
        <w:rPr>
          <w:rFonts w:ascii="Arial" w:eastAsia="Times New Roman" w:hAnsi="Arial" w:cs="Times New Roman"/>
          <w:color w:val="000000"/>
          <w:spacing w:val="2"/>
          <w:sz w:val="21"/>
          <w:szCs w:val="21"/>
        </w:rPr>
        <w:t> has been eradicated from all but a few countries where logistics and religious sentiment continue to interfere with vaccination. </w:t>
      </w:r>
      <w:hyperlink r:id="rId63" w:history="1">
        <w:r w:rsidRPr="00D41FBB">
          <w:rPr>
            <w:rFonts w:ascii="Arial" w:eastAsia="Times New Roman" w:hAnsi="Arial" w:cs="Times New Roman"/>
            <w:color w:val="B12E32"/>
            <w:spacing w:val="2"/>
            <w:sz w:val="21"/>
            <w:szCs w:val="21"/>
            <w:u w:val="single"/>
          </w:rPr>
          <w:t>Measles</w:t>
        </w:r>
      </w:hyperlink>
      <w:r w:rsidRPr="00D41FBB">
        <w:rPr>
          <w:rFonts w:ascii="Arial" w:eastAsia="Times New Roman" w:hAnsi="Arial" w:cs="Times New Roman"/>
          <w:color w:val="000000"/>
          <w:spacing w:val="2"/>
          <w:sz w:val="21"/>
          <w:szCs w:val="21"/>
        </w:rPr>
        <w:t> has been almost eradicated from some parts of the world, such the Americas. However, because measles is highly contagious and vaccination coverage is incomplete even in regions where it is considered eradicated, it is not likely to be completely eradicated soon.</w:t>
      </w:r>
    </w:p>
    <w:p w14:paraId="4CC18AF3" w14:textId="77777777" w:rsidR="00D41FBB" w:rsidRPr="00D41FBB" w:rsidRDefault="00D41FBB" w:rsidP="00D41FBB">
      <w:pPr>
        <w:shd w:val="clear" w:color="auto" w:fill="FFFFFF"/>
        <w:spacing w:after="0" w:line="465" w:lineRule="atLeast"/>
        <w:outlineLvl w:val="2"/>
        <w:rPr>
          <w:rFonts w:ascii="Arial" w:eastAsia="Times New Roman" w:hAnsi="Arial" w:cs="Times New Roman"/>
          <w:color w:val="000000"/>
          <w:spacing w:val="3"/>
          <w:sz w:val="27"/>
          <w:szCs w:val="27"/>
        </w:rPr>
      </w:pPr>
      <w:r w:rsidRPr="00D41FBB">
        <w:rPr>
          <w:rFonts w:ascii="Arial" w:eastAsia="Times New Roman" w:hAnsi="Arial" w:cs="Times New Roman"/>
          <w:color w:val="000000"/>
          <w:spacing w:val="3"/>
          <w:sz w:val="27"/>
          <w:szCs w:val="27"/>
        </w:rPr>
        <w:t>Immune globulins</w:t>
      </w:r>
    </w:p>
    <w:p w14:paraId="37FC72DB" w14:textId="77777777" w:rsidR="00D41FBB" w:rsidRPr="00D41FBB" w:rsidRDefault="00D41FBB" w:rsidP="00D41FBB">
      <w:pPr>
        <w:shd w:val="clear" w:color="auto" w:fill="FFFFFF"/>
        <w:spacing w:after="0" w:line="330" w:lineRule="atLeast"/>
        <w:rPr>
          <w:rFonts w:ascii="Arial" w:eastAsia="Times New Roman" w:hAnsi="Arial" w:cs="Times New Roman"/>
          <w:color w:val="000000"/>
          <w:spacing w:val="2"/>
          <w:sz w:val="21"/>
          <w:szCs w:val="21"/>
        </w:rPr>
      </w:pPr>
      <w:r w:rsidRPr="00D41FBB">
        <w:rPr>
          <w:rFonts w:ascii="Arial" w:eastAsia="Times New Roman" w:hAnsi="Arial" w:cs="Times New Roman"/>
          <w:color w:val="000000"/>
          <w:spacing w:val="2"/>
          <w:sz w:val="21"/>
          <w:szCs w:val="21"/>
        </w:rPr>
        <w:t>Immune globulins are a sterilized solution of antibodies (also called immunoglobulins) collected from the blood of a group of people. Immune globulins are given directly to a person (called </w:t>
      </w:r>
      <w:hyperlink r:id="rId64" w:anchor="v16233290" w:history="1">
        <w:r w:rsidRPr="00D41FBB">
          <w:rPr>
            <w:rFonts w:ascii="Arial" w:eastAsia="Times New Roman" w:hAnsi="Arial" w:cs="Times New Roman"/>
            <w:color w:val="B12E32"/>
            <w:spacing w:val="2"/>
            <w:sz w:val="21"/>
            <w:szCs w:val="21"/>
            <w:u w:val="single"/>
          </w:rPr>
          <w:t>passive immunization)</w:t>
        </w:r>
      </w:hyperlink>
      <w:r w:rsidRPr="00D41FBB">
        <w:rPr>
          <w:rFonts w:ascii="Arial" w:eastAsia="Times New Roman" w:hAnsi="Arial" w:cs="Times New Roman"/>
          <w:color w:val="000000"/>
          <w:spacing w:val="2"/>
          <w:sz w:val="21"/>
          <w:szCs w:val="21"/>
        </w:rPr>
        <w:t>.</w:t>
      </w:r>
    </w:p>
    <w:p w14:paraId="6ACF0895" w14:textId="77777777" w:rsidR="00D41FBB" w:rsidRPr="00D41FBB" w:rsidRDefault="00D41FBB" w:rsidP="00D41FBB">
      <w:pPr>
        <w:shd w:val="clear" w:color="auto" w:fill="FFFFFF"/>
        <w:spacing w:after="240" w:line="330" w:lineRule="atLeast"/>
        <w:rPr>
          <w:rFonts w:ascii="Arial" w:eastAsia="Times New Roman" w:hAnsi="Arial" w:cs="Times New Roman"/>
          <w:color w:val="000000"/>
          <w:spacing w:val="2"/>
          <w:sz w:val="21"/>
          <w:szCs w:val="21"/>
        </w:rPr>
      </w:pPr>
      <w:r w:rsidRPr="00D41FBB">
        <w:rPr>
          <w:rFonts w:ascii="Arial" w:eastAsia="Times New Roman" w:hAnsi="Arial" w:cs="Times New Roman"/>
          <w:color w:val="000000"/>
          <w:spacing w:val="2"/>
          <w:sz w:val="21"/>
          <w:szCs w:val="21"/>
        </w:rPr>
        <w:t>Immunoglobulins can be collected from the blood of the following:</w:t>
      </w:r>
    </w:p>
    <w:p w14:paraId="238931D8" w14:textId="77777777" w:rsidR="00D41FBB" w:rsidRPr="00D41FBB" w:rsidRDefault="00D41FBB" w:rsidP="00D41FBB">
      <w:pPr>
        <w:numPr>
          <w:ilvl w:val="0"/>
          <w:numId w:val="12"/>
        </w:numPr>
        <w:shd w:val="clear" w:color="auto" w:fill="FFFFFF"/>
        <w:spacing w:after="240" w:line="330" w:lineRule="atLeast"/>
        <w:ind w:left="600"/>
        <w:rPr>
          <w:rFonts w:ascii="Arial" w:eastAsia="Times New Roman" w:hAnsi="Arial" w:cs="Times New Roman"/>
          <w:color w:val="000000"/>
          <w:spacing w:val="2"/>
          <w:sz w:val="21"/>
          <w:szCs w:val="21"/>
        </w:rPr>
      </w:pPr>
      <w:r w:rsidRPr="00D41FBB">
        <w:rPr>
          <w:rFonts w:ascii="Arial" w:eastAsia="Times New Roman" w:hAnsi="Arial" w:cs="Times New Roman"/>
          <w:color w:val="000000"/>
          <w:spacing w:val="2"/>
          <w:sz w:val="21"/>
          <w:szCs w:val="21"/>
        </w:rPr>
        <w:lastRenderedPageBreak/>
        <w:t>People who are generally healthy (these immunoglobulins are called pooled human immunoglobulin)</w:t>
      </w:r>
    </w:p>
    <w:p w14:paraId="6149ECBB" w14:textId="77777777" w:rsidR="00D41FBB" w:rsidRPr="00D41FBB" w:rsidRDefault="00D41FBB" w:rsidP="00D41FBB">
      <w:pPr>
        <w:numPr>
          <w:ilvl w:val="0"/>
          <w:numId w:val="12"/>
        </w:numPr>
        <w:shd w:val="clear" w:color="auto" w:fill="FFFFFF"/>
        <w:spacing w:after="240" w:line="330" w:lineRule="atLeast"/>
        <w:ind w:left="600"/>
        <w:rPr>
          <w:rFonts w:ascii="Arial" w:eastAsia="Times New Roman" w:hAnsi="Arial" w:cs="Times New Roman"/>
          <w:color w:val="000000"/>
          <w:spacing w:val="2"/>
          <w:sz w:val="21"/>
          <w:szCs w:val="21"/>
        </w:rPr>
      </w:pPr>
      <w:r w:rsidRPr="00D41FBB">
        <w:rPr>
          <w:rFonts w:ascii="Arial" w:eastAsia="Times New Roman" w:hAnsi="Arial" w:cs="Times New Roman"/>
          <w:color w:val="000000"/>
          <w:spacing w:val="2"/>
          <w:sz w:val="21"/>
          <w:szCs w:val="21"/>
        </w:rPr>
        <w:t>People who have many antibodies that defend against a specific infectious organism, often because they have been infected with that organism (these immunoglobulins are called hyperimmune globulin)</w:t>
      </w:r>
    </w:p>
    <w:p w14:paraId="6C0BA3CA" w14:textId="77777777" w:rsidR="00D41FBB" w:rsidRPr="00D41FBB" w:rsidRDefault="00D41FBB" w:rsidP="00D41FBB">
      <w:pPr>
        <w:shd w:val="clear" w:color="auto" w:fill="FFFFFF"/>
        <w:spacing w:after="240" w:line="330" w:lineRule="atLeast"/>
        <w:rPr>
          <w:rFonts w:ascii="Arial" w:eastAsia="Times New Roman" w:hAnsi="Arial" w:cs="Times New Roman"/>
          <w:color w:val="000000"/>
          <w:spacing w:val="2"/>
          <w:sz w:val="21"/>
          <w:szCs w:val="21"/>
        </w:rPr>
      </w:pPr>
      <w:r w:rsidRPr="00D41FBB">
        <w:rPr>
          <w:rFonts w:ascii="Arial" w:eastAsia="Times New Roman" w:hAnsi="Arial" w:cs="Times New Roman"/>
          <w:color w:val="000000"/>
          <w:spacing w:val="2"/>
          <w:sz w:val="21"/>
          <w:szCs w:val="21"/>
        </w:rPr>
        <w:t>Hyperimmune globulin is available for only a few infectious diseases, such as hepatitis B, rabies, tetanus, and chickenpox.</w:t>
      </w:r>
    </w:p>
    <w:p w14:paraId="15975EC4" w14:textId="77777777" w:rsidR="00D41FBB" w:rsidRPr="00D41FBB" w:rsidRDefault="00D41FBB" w:rsidP="00D41FBB">
      <w:pPr>
        <w:shd w:val="clear" w:color="auto" w:fill="FFFFFF"/>
        <w:spacing w:after="240" w:line="330" w:lineRule="atLeast"/>
        <w:rPr>
          <w:rFonts w:ascii="Arial" w:eastAsia="Times New Roman" w:hAnsi="Arial" w:cs="Times New Roman"/>
          <w:color w:val="000000"/>
          <w:spacing w:val="2"/>
          <w:sz w:val="21"/>
          <w:szCs w:val="21"/>
        </w:rPr>
      </w:pPr>
      <w:r w:rsidRPr="00D41FBB">
        <w:rPr>
          <w:rFonts w:ascii="Arial" w:eastAsia="Times New Roman" w:hAnsi="Arial" w:cs="Times New Roman"/>
          <w:color w:val="000000"/>
          <w:spacing w:val="2"/>
          <w:sz w:val="21"/>
          <w:szCs w:val="21"/>
        </w:rPr>
        <w:t>Immune globulins are given by injection into a muscle or into a vein. The immunity provided by immune globulins lasts for only a few days or weeks, until the body eliminates the injected antibodies.</w:t>
      </w:r>
    </w:p>
    <w:p w14:paraId="6B1B4BB5" w14:textId="77777777" w:rsidR="00D41FBB" w:rsidRPr="00D41FBB" w:rsidRDefault="00D41FBB" w:rsidP="00D41FBB">
      <w:pPr>
        <w:shd w:val="clear" w:color="auto" w:fill="FFFFFF"/>
        <w:spacing w:after="0" w:line="330" w:lineRule="atLeast"/>
        <w:rPr>
          <w:rFonts w:ascii="Arial" w:eastAsia="Times New Roman" w:hAnsi="Arial" w:cs="Times New Roman"/>
          <w:color w:val="000000"/>
          <w:spacing w:val="2"/>
          <w:sz w:val="21"/>
          <w:szCs w:val="21"/>
        </w:rPr>
      </w:pPr>
      <w:r w:rsidRPr="00D41FBB">
        <w:rPr>
          <w:rFonts w:ascii="Arial" w:eastAsia="Times New Roman" w:hAnsi="Arial" w:cs="Times New Roman"/>
          <w:color w:val="000000"/>
          <w:spacing w:val="2"/>
          <w:sz w:val="21"/>
          <w:szCs w:val="21"/>
        </w:rPr>
        <w:t>Some immune globulins and some vaccines, such as those for rabies and hepatitis B, are also used </w:t>
      </w:r>
      <w:r w:rsidRPr="00D41FBB">
        <w:rPr>
          <w:rFonts w:ascii="Arial" w:eastAsia="Times New Roman" w:hAnsi="Arial" w:cs="Times New Roman"/>
          <w:i/>
          <w:iCs/>
          <w:color w:val="000000"/>
          <w:spacing w:val="2"/>
          <w:sz w:val="21"/>
          <w:szCs w:val="21"/>
        </w:rPr>
        <w:t>after</w:t>
      </w:r>
      <w:r w:rsidRPr="00D41FBB">
        <w:rPr>
          <w:rFonts w:ascii="Arial" w:eastAsia="Times New Roman" w:hAnsi="Arial" w:cs="Times New Roman"/>
          <w:color w:val="000000"/>
          <w:spacing w:val="2"/>
          <w:sz w:val="21"/>
          <w:szCs w:val="21"/>
        </w:rPr>
        <w:t> exposure to the virus to help prevent infection from developing or reduce the severity of infection.</w:t>
      </w:r>
    </w:p>
    <w:p w14:paraId="11345C0A" w14:textId="77777777" w:rsidR="00D41FBB" w:rsidRPr="00D41FBB" w:rsidRDefault="00D41FBB" w:rsidP="00D41FBB">
      <w:pPr>
        <w:shd w:val="clear" w:color="auto" w:fill="FFFFFF"/>
        <w:spacing w:after="0" w:line="330" w:lineRule="atLeast"/>
        <w:rPr>
          <w:rFonts w:ascii="Arial" w:eastAsia="Times New Roman" w:hAnsi="Arial" w:cs="Times New Roman"/>
          <w:color w:val="000000"/>
          <w:spacing w:val="2"/>
          <w:sz w:val="21"/>
          <w:szCs w:val="21"/>
        </w:rPr>
      </w:pPr>
      <w:r w:rsidRPr="00D41FBB">
        <w:rPr>
          <w:rFonts w:ascii="Arial" w:eastAsia="Times New Roman" w:hAnsi="Arial" w:cs="Times New Roman"/>
          <w:color w:val="000000"/>
          <w:spacing w:val="2"/>
          <w:sz w:val="21"/>
          <w:szCs w:val="21"/>
        </w:rPr>
        <w:t>Immune globulins may also help treat some infections. For example, they may be given to people whose immune system does not respond adequately to an infection (see </w:t>
      </w:r>
      <w:hyperlink r:id="rId65" w:anchor="v35123402" w:history="1">
        <w:r w:rsidRPr="00D41FBB">
          <w:rPr>
            <w:rFonts w:ascii="Arial" w:eastAsia="Times New Roman" w:hAnsi="Arial" w:cs="Times New Roman"/>
            <w:color w:val="B12E32"/>
            <w:spacing w:val="2"/>
            <w:sz w:val="21"/>
            <w:szCs w:val="21"/>
            <w:u w:val="single"/>
          </w:rPr>
          <w:t>Replacing missing parts of the immune system</w:t>
        </w:r>
      </w:hyperlink>
      <w:r w:rsidRPr="00D41FBB">
        <w:rPr>
          <w:rFonts w:ascii="Arial" w:eastAsia="Times New Roman" w:hAnsi="Arial" w:cs="Times New Roman"/>
          <w:color w:val="000000"/>
          <w:spacing w:val="2"/>
          <w:sz w:val="21"/>
          <w:szCs w:val="21"/>
        </w:rPr>
        <w:t>).</w:t>
      </w:r>
    </w:p>
    <w:p w14:paraId="20BB93B9" w14:textId="77777777" w:rsidR="00D41FBB" w:rsidRPr="00D41FBB" w:rsidRDefault="00D41FBB" w:rsidP="00D41FBB">
      <w:pPr>
        <w:pBdr>
          <w:bottom w:val="single" w:sz="6" w:space="9" w:color="BCBCBC"/>
        </w:pBdr>
        <w:shd w:val="clear" w:color="auto" w:fill="FFFFFF"/>
        <w:spacing w:after="150" w:line="240" w:lineRule="auto"/>
        <w:outlineLvl w:val="1"/>
        <w:rPr>
          <w:rFonts w:ascii="Arial" w:eastAsia="Times New Roman" w:hAnsi="Arial" w:cs="Times New Roman"/>
          <w:b/>
          <w:bCs/>
          <w:color w:val="9C2426"/>
          <w:spacing w:val="4"/>
          <w:sz w:val="36"/>
          <w:szCs w:val="36"/>
        </w:rPr>
      </w:pPr>
      <w:r w:rsidRPr="00D41FBB">
        <w:rPr>
          <w:rFonts w:ascii="Arial" w:eastAsia="Times New Roman" w:hAnsi="Arial" w:cs="Times New Roman"/>
          <w:b/>
          <w:bCs/>
          <w:color w:val="9C2426"/>
          <w:spacing w:val="4"/>
          <w:sz w:val="36"/>
          <w:szCs w:val="36"/>
        </w:rPr>
        <w:t>Treatment</w:t>
      </w:r>
    </w:p>
    <w:p w14:paraId="571EDA80" w14:textId="77777777" w:rsidR="00D41FBB" w:rsidRPr="00D41FBB" w:rsidRDefault="00D41FBB" w:rsidP="00D41FBB">
      <w:pPr>
        <w:numPr>
          <w:ilvl w:val="0"/>
          <w:numId w:val="13"/>
        </w:numPr>
        <w:shd w:val="clear" w:color="auto" w:fill="FFFFFF"/>
        <w:spacing w:after="240" w:line="330" w:lineRule="atLeast"/>
        <w:ind w:left="600"/>
        <w:rPr>
          <w:rFonts w:ascii="Arial" w:eastAsia="Times New Roman" w:hAnsi="Arial" w:cs="Times New Roman"/>
          <w:color w:val="000000"/>
          <w:spacing w:val="2"/>
          <w:sz w:val="21"/>
          <w:szCs w:val="21"/>
        </w:rPr>
      </w:pPr>
      <w:r w:rsidRPr="00D41FBB">
        <w:rPr>
          <w:rFonts w:ascii="Arial" w:eastAsia="Times New Roman" w:hAnsi="Arial" w:cs="Times New Roman"/>
          <w:color w:val="000000"/>
          <w:spacing w:val="2"/>
          <w:sz w:val="21"/>
          <w:szCs w:val="21"/>
        </w:rPr>
        <w:t>Treatment of symptoms</w:t>
      </w:r>
    </w:p>
    <w:p w14:paraId="55B1467A" w14:textId="77777777" w:rsidR="00D41FBB" w:rsidRPr="00D41FBB" w:rsidRDefault="00D41FBB" w:rsidP="00D41FBB">
      <w:pPr>
        <w:numPr>
          <w:ilvl w:val="0"/>
          <w:numId w:val="13"/>
        </w:numPr>
        <w:shd w:val="clear" w:color="auto" w:fill="FFFFFF"/>
        <w:spacing w:after="240" w:line="330" w:lineRule="atLeast"/>
        <w:ind w:left="600"/>
        <w:rPr>
          <w:rFonts w:ascii="Arial" w:eastAsia="Times New Roman" w:hAnsi="Arial" w:cs="Times New Roman"/>
          <w:color w:val="000000"/>
          <w:spacing w:val="2"/>
          <w:sz w:val="21"/>
          <w:szCs w:val="21"/>
        </w:rPr>
      </w:pPr>
      <w:r w:rsidRPr="00D41FBB">
        <w:rPr>
          <w:rFonts w:ascii="Arial" w:eastAsia="Times New Roman" w:hAnsi="Arial" w:cs="Times New Roman"/>
          <w:color w:val="000000"/>
          <w:spacing w:val="2"/>
          <w:sz w:val="21"/>
          <w:szCs w:val="21"/>
        </w:rPr>
        <w:t>Sometimes antiviral drugs</w:t>
      </w:r>
    </w:p>
    <w:p w14:paraId="0CE99854" w14:textId="77777777" w:rsidR="00D41FBB" w:rsidRPr="00D41FBB" w:rsidRDefault="00D41FBB" w:rsidP="00D41FBB">
      <w:pPr>
        <w:shd w:val="clear" w:color="auto" w:fill="FFFFFF"/>
        <w:spacing w:after="0" w:line="465" w:lineRule="atLeast"/>
        <w:outlineLvl w:val="2"/>
        <w:rPr>
          <w:rFonts w:ascii="Arial" w:eastAsia="Times New Roman" w:hAnsi="Arial" w:cs="Times New Roman"/>
          <w:color w:val="000000"/>
          <w:spacing w:val="3"/>
          <w:sz w:val="27"/>
          <w:szCs w:val="27"/>
        </w:rPr>
      </w:pPr>
      <w:r w:rsidRPr="00D41FBB">
        <w:rPr>
          <w:rFonts w:ascii="Arial" w:eastAsia="Times New Roman" w:hAnsi="Arial" w:cs="Times New Roman"/>
          <w:color w:val="000000"/>
          <w:spacing w:val="3"/>
          <w:sz w:val="27"/>
          <w:szCs w:val="27"/>
        </w:rPr>
        <w:t>Treatment of symptoms</w:t>
      </w:r>
    </w:p>
    <w:p w14:paraId="78859877" w14:textId="77777777" w:rsidR="00D41FBB" w:rsidRPr="00D41FBB" w:rsidRDefault="00D41FBB" w:rsidP="00D41FBB">
      <w:pPr>
        <w:shd w:val="clear" w:color="auto" w:fill="FFFFFF"/>
        <w:spacing w:after="240" w:line="330" w:lineRule="atLeast"/>
        <w:rPr>
          <w:rFonts w:ascii="Arial" w:eastAsia="Times New Roman" w:hAnsi="Arial" w:cs="Times New Roman"/>
          <w:color w:val="000000"/>
          <w:spacing w:val="2"/>
          <w:sz w:val="21"/>
          <w:szCs w:val="21"/>
        </w:rPr>
      </w:pPr>
      <w:r w:rsidRPr="00D41FBB">
        <w:rPr>
          <w:rFonts w:ascii="Arial" w:eastAsia="Times New Roman" w:hAnsi="Arial" w:cs="Times New Roman"/>
          <w:color w:val="000000"/>
          <w:spacing w:val="2"/>
          <w:sz w:val="21"/>
          <w:szCs w:val="21"/>
        </w:rPr>
        <w:t>There are no specific treatments for many viruses. However, many things can help relieve certain symptoms, such as the following:</w:t>
      </w:r>
    </w:p>
    <w:p w14:paraId="38371826" w14:textId="77777777" w:rsidR="00D41FBB" w:rsidRPr="00D41FBB" w:rsidRDefault="00D41FBB" w:rsidP="00D41FBB">
      <w:pPr>
        <w:numPr>
          <w:ilvl w:val="0"/>
          <w:numId w:val="14"/>
        </w:numPr>
        <w:shd w:val="clear" w:color="auto" w:fill="FFFFFF"/>
        <w:spacing w:after="240" w:line="330" w:lineRule="atLeast"/>
        <w:ind w:left="600"/>
        <w:rPr>
          <w:rFonts w:ascii="Arial" w:eastAsia="Times New Roman" w:hAnsi="Arial" w:cs="Times New Roman"/>
          <w:color w:val="000000"/>
          <w:spacing w:val="2"/>
          <w:sz w:val="21"/>
          <w:szCs w:val="21"/>
        </w:rPr>
      </w:pPr>
      <w:r w:rsidRPr="00D41FBB">
        <w:rPr>
          <w:rFonts w:ascii="Arial" w:eastAsia="Times New Roman" w:hAnsi="Arial" w:cs="Times New Roman"/>
          <w:color w:val="000000"/>
          <w:spacing w:val="2"/>
          <w:sz w:val="21"/>
          <w:szCs w:val="21"/>
        </w:rPr>
        <w:t>Dehydration: Plenty of fluids, sometimes given by vein (intravenously)</w:t>
      </w:r>
    </w:p>
    <w:p w14:paraId="34A63AA7" w14:textId="77777777" w:rsidR="00D41FBB" w:rsidRPr="00D41FBB" w:rsidRDefault="00D41FBB" w:rsidP="00D41FBB">
      <w:pPr>
        <w:numPr>
          <w:ilvl w:val="0"/>
          <w:numId w:val="14"/>
        </w:numPr>
        <w:shd w:val="clear" w:color="auto" w:fill="FFFFFF"/>
        <w:spacing w:after="0" w:line="330" w:lineRule="atLeast"/>
        <w:ind w:left="600"/>
        <w:rPr>
          <w:rFonts w:ascii="Arial" w:eastAsia="Times New Roman" w:hAnsi="Arial" w:cs="Times New Roman"/>
          <w:color w:val="000000"/>
          <w:spacing w:val="2"/>
          <w:sz w:val="21"/>
          <w:szCs w:val="21"/>
        </w:rPr>
      </w:pPr>
      <w:r w:rsidRPr="00D41FBB">
        <w:rPr>
          <w:rFonts w:ascii="Arial" w:eastAsia="Times New Roman" w:hAnsi="Arial" w:cs="Times New Roman"/>
          <w:color w:val="000000"/>
          <w:spacing w:val="2"/>
          <w:sz w:val="21"/>
          <w:szCs w:val="21"/>
        </w:rPr>
        <w:t>Diarrhea: Sometimes </w:t>
      </w:r>
      <w:r w:rsidRPr="00D41FBB">
        <w:rPr>
          <w:rFonts w:ascii="Arial" w:eastAsia="Times New Roman" w:hAnsi="Arial" w:cs="Times New Roman"/>
          <w:color w:val="B12E32"/>
          <w:spacing w:val="2"/>
          <w:sz w:val="21"/>
          <w:szCs w:val="21"/>
          <w:u w:val="single"/>
        </w:rPr>
        <w:t>loperamide</w:t>
      </w:r>
    </w:p>
    <w:p w14:paraId="6824F221" w14:textId="77777777" w:rsidR="00D41FBB" w:rsidRPr="00D41FBB" w:rsidRDefault="00D41FBB" w:rsidP="00D41FBB">
      <w:pPr>
        <w:numPr>
          <w:ilvl w:val="0"/>
          <w:numId w:val="14"/>
        </w:numPr>
        <w:shd w:val="clear" w:color="auto" w:fill="FFFFFF"/>
        <w:spacing w:after="0" w:line="330" w:lineRule="atLeast"/>
        <w:ind w:left="600"/>
        <w:rPr>
          <w:rFonts w:ascii="Arial" w:eastAsia="Times New Roman" w:hAnsi="Arial" w:cs="Times New Roman"/>
          <w:color w:val="000000"/>
          <w:spacing w:val="2"/>
          <w:sz w:val="21"/>
          <w:szCs w:val="21"/>
        </w:rPr>
      </w:pPr>
      <w:r w:rsidRPr="00D41FBB">
        <w:rPr>
          <w:rFonts w:ascii="Arial" w:eastAsia="Times New Roman" w:hAnsi="Arial" w:cs="Times New Roman"/>
          <w:color w:val="000000"/>
          <w:spacing w:val="2"/>
          <w:sz w:val="21"/>
          <w:szCs w:val="21"/>
        </w:rPr>
        <w:t>Fever and aches: </w:t>
      </w:r>
      <w:r w:rsidRPr="00D41FBB">
        <w:rPr>
          <w:rFonts w:ascii="Arial" w:eastAsia="Times New Roman" w:hAnsi="Arial" w:cs="Times New Roman"/>
          <w:color w:val="B12E32"/>
          <w:spacing w:val="2"/>
          <w:sz w:val="21"/>
          <w:szCs w:val="21"/>
          <w:u w:val="single"/>
        </w:rPr>
        <w:t>Acetaminophen</w:t>
      </w:r>
      <w:r w:rsidRPr="00D41FBB">
        <w:rPr>
          <w:rFonts w:ascii="Arial" w:eastAsia="Times New Roman" w:hAnsi="Arial" w:cs="Times New Roman"/>
          <w:color w:val="000000"/>
          <w:spacing w:val="2"/>
          <w:sz w:val="21"/>
          <w:szCs w:val="21"/>
        </w:rPr>
        <w:t> or nonsteroidal anti-inflammatory drugs (NSAIDs)</w:t>
      </w:r>
    </w:p>
    <w:p w14:paraId="6C69D78B" w14:textId="77777777" w:rsidR="00D41FBB" w:rsidRPr="00D41FBB" w:rsidRDefault="00D41FBB" w:rsidP="00D41FBB">
      <w:pPr>
        <w:numPr>
          <w:ilvl w:val="0"/>
          <w:numId w:val="14"/>
        </w:numPr>
        <w:shd w:val="clear" w:color="auto" w:fill="FFFFFF"/>
        <w:spacing w:after="0" w:line="330" w:lineRule="atLeast"/>
        <w:ind w:left="600"/>
        <w:rPr>
          <w:rFonts w:ascii="Arial" w:eastAsia="Times New Roman" w:hAnsi="Arial" w:cs="Times New Roman"/>
          <w:color w:val="000000"/>
          <w:spacing w:val="2"/>
          <w:sz w:val="21"/>
          <w:szCs w:val="21"/>
        </w:rPr>
      </w:pPr>
      <w:r w:rsidRPr="00D41FBB">
        <w:rPr>
          <w:rFonts w:ascii="Arial" w:eastAsia="Times New Roman" w:hAnsi="Arial" w:cs="Times New Roman"/>
          <w:color w:val="000000"/>
          <w:spacing w:val="2"/>
          <w:sz w:val="21"/>
          <w:szCs w:val="21"/>
        </w:rPr>
        <w:t>Nausea and vomiting: A clear-liquid diet and sometimes an antiemetic (antinausea) drug, such as </w:t>
      </w:r>
      <w:r w:rsidRPr="00D41FBB">
        <w:rPr>
          <w:rFonts w:ascii="Arial" w:eastAsia="Times New Roman" w:hAnsi="Arial" w:cs="Times New Roman"/>
          <w:color w:val="B12E32"/>
          <w:spacing w:val="2"/>
          <w:sz w:val="21"/>
          <w:szCs w:val="21"/>
          <w:u w:val="single"/>
        </w:rPr>
        <w:t>ondansetron</w:t>
      </w:r>
    </w:p>
    <w:p w14:paraId="337EDD7E" w14:textId="77777777" w:rsidR="00D41FBB" w:rsidRPr="00D41FBB" w:rsidRDefault="00D41FBB" w:rsidP="00D41FBB">
      <w:pPr>
        <w:numPr>
          <w:ilvl w:val="0"/>
          <w:numId w:val="14"/>
        </w:numPr>
        <w:shd w:val="clear" w:color="auto" w:fill="FFFFFF"/>
        <w:spacing w:after="240" w:line="330" w:lineRule="atLeast"/>
        <w:ind w:left="600"/>
        <w:rPr>
          <w:rFonts w:ascii="Arial" w:eastAsia="Times New Roman" w:hAnsi="Arial" w:cs="Times New Roman"/>
          <w:color w:val="000000"/>
          <w:spacing w:val="2"/>
          <w:sz w:val="21"/>
          <w:szCs w:val="21"/>
        </w:rPr>
      </w:pPr>
      <w:r w:rsidRPr="00D41FBB">
        <w:rPr>
          <w:rFonts w:ascii="Arial" w:eastAsia="Times New Roman" w:hAnsi="Arial" w:cs="Times New Roman"/>
          <w:color w:val="000000"/>
          <w:spacing w:val="2"/>
          <w:sz w:val="21"/>
          <w:szCs w:val="21"/>
        </w:rPr>
        <w:t>Some rashes: Soothing or moisturizing creams and sometimes an antihistamine taken by mouth for itching</w:t>
      </w:r>
    </w:p>
    <w:p w14:paraId="2503F721" w14:textId="77777777" w:rsidR="00D41FBB" w:rsidRPr="00D41FBB" w:rsidRDefault="00D41FBB" w:rsidP="00D41FBB">
      <w:pPr>
        <w:numPr>
          <w:ilvl w:val="0"/>
          <w:numId w:val="14"/>
        </w:numPr>
        <w:shd w:val="clear" w:color="auto" w:fill="FFFFFF"/>
        <w:spacing w:after="0" w:line="330" w:lineRule="atLeast"/>
        <w:ind w:left="600"/>
        <w:rPr>
          <w:rFonts w:ascii="Arial" w:eastAsia="Times New Roman" w:hAnsi="Arial" w:cs="Times New Roman"/>
          <w:color w:val="000000"/>
          <w:spacing w:val="2"/>
          <w:sz w:val="21"/>
          <w:szCs w:val="21"/>
        </w:rPr>
      </w:pPr>
      <w:r w:rsidRPr="00D41FBB">
        <w:rPr>
          <w:rFonts w:ascii="Arial" w:eastAsia="Times New Roman" w:hAnsi="Arial" w:cs="Times New Roman"/>
          <w:color w:val="000000"/>
          <w:spacing w:val="2"/>
          <w:sz w:val="21"/>
          <w:szCs w:val="21"/>
        </w:rPr>
        <w:t>A runny nose: Sometimes nasal decongestants, such as </w:t>
      </w:r>
      <w:r w:rsidRPr="00D41FBB">
        <w:rPr>
          <w:rFonts w:ascii="Arial" w:eastAsia="Times New Roman" w:hAnsi="Arial" w:cs="Times New Roman"/>
          <w:color w:val="B12E32"/>
          <w:spacing w:val="2"/>
          <w:sz w:val="21"/>
          <w:szCs w:val="21"/>
          <w:u w:val="single"/>
        </w:rPr>
        <w:t>phenylephrine</w:t>
      </w:r>
      <w:r w:rsidRPr="00D41FBB">
        <w:rPr>
          <w:rFonts w:ascii="Arial" w:eastAsia="Times New Roman" w:hAnsi="Arial" w:cs="Times New Roman"/>
          <w:color w:val="000000"/>
          <w:spacing w:val="2"/>
          <w:sz w:val="21"/>
          <w:szCs w:val="21"/>
        </w:rPr>
        <w:t> or phenylpropanolamine</w:t>
      </w:r>
    </w:p>
    <w:p w14:paraId="242C63FD" w14:textId="77777777" w:rsidR="00D41FBB" w:rsidRPr="00D41FBB" w:rsidRDefault="00D41FBB" w:rsidP="00D41FBB">
      <w:pPr>
        <w:numPr>
          <w:ilvl w:val="0"/>
          <w:numId w:val="14"/>
        </w:numPr>
        <w:shd w:val="clear" w:color="auto" w:fill="FFFFFF"/>
        <w:spacing w:after="0" w:line="330" w:lineRule="atLeast"/>
        <w:ind w:left="600"/>
        <w:rPr>
          <w:rFonts w:ascii="Arial" w:eastAsia="Times New Roman" w:hAnsi="Arial" w:cs="Times New Roman"/>
          <w:color w:val="000000"/>
          <w:spacing w:val="2"/>
          <w:sz w:val="21"/>
          <w:szCs w:val="21"/>
        </w:rPr>
      </w:pPr>
      <w:r w:rsidRPr="00D41FBB">
        <w:rPr>
          <w:rFonts w:ascii="Arial" w:eastAsia="Times New Roman" w:hAnsi="Arial" w:cs="Times New Roman"/>
          <w:color w:val="000000"/>
          <w:spacing w:val="2"/>
          <w:sz w:val="21"/>
          <w:szCs w:val="21"/>
        </w:rPr>
        <w:lastRenderedPageBreak/>
        <w:t>A sore throat: Sometimes throat-numbing lozenges containing </w:t>
      </w:r>
      <w:r w:rsidRPr="00D41FBB">
        <w:rPr>
          <w:rFonts w:ascii="Arial" w:eastAsia="Times New Roman" w:hAnsi="Arial" w:cs="Times New Roman"/>
          <w:color w:val="B12E32"/>
          <w:spacing w:val="2"/>
          <w:sz w:val="21"/>
          <w:szCs w:val="21"/>
          <w:u w:val="single"/>
        </w:rPr>
        <w:t>benzocaine</w:t>
      </w:r>
      <w:r w:rsidRPr="00D41FBB">
        <w:rPr>
          <w:rFonts w:ascii="Arial" w:eastAsia="Times New Roman" w:hAnsi="Arial" w:cs="Times New Roman"/>
          <w:color w:val="000000"/>
          <w:spacing w:val="2"/>
          <w:sz w:val="21"/>
          <w:szCs w:val="21"/>
        </w:rPr>
        <w:t> or </w:t>
      </w:r>
      <w:r w:rsidRPr="00D41FBB">
        <w:rPr>
          <w:rFonts w:ascii="Arial" w:eastAsia="Times New Roman" w:hAnsi="Arial" w:cs="Times New Roman"/>
          <w:color w:val="B12E32"/>
          <w:spacing w:val="2"/>
          <w:sz w:val="21"/>
          <w:szCs w:val="21"/>
          <w:u w:val="single"/>
        </w:rPr>
        <w:t>dyclonine</w:t>
      </w:r>
    </w:p>
    <w:p w14:paraId="5604A0D3" w14:textId="77777777" w:rsidR="00D41FBB" w:rsidRPr="00D41FBB" w:rsidRDefault="00D41FBB" w:rsidP="00D41FBB">
      <w:pPr>
        <w:shd w:val="clear" w:color="auto" w:fill="FFFFFF"/>
        <w:spacing w:after="240" w:line="330" w:lineRule="atLeast"/>
        <w:rPr>
          <w:rFonts w:ascii="Arial" w:eastAsia="Times New Roman" w:hAnsi="Arial" w:cs="Times New Roman"/>
          <w:color w:val="000000"/>
          <w:spacing w:val="2"/>
          <w:sz w:val="21"/>
          <w:szCs w:val="21"/>
        </w:rPr>
      </w:pPr>
      <w:r w:rsidRPr="00D41FBB">
        <w:rPr>
          <w:rFonts w:ascii="Arial" w:eastAsia="Times New Roman" w:hAnsi="Arial" w:cs="Times New Roman"/>
          <w:color w:val="000000"/>
          <w:spacing w:val="2"/>
          <w:sz w:val="21"/>
          <w:szCs w:val="21"/>
        </w:rPr>
        <w:t>Not everyone who has these symptoms needs treatment. If symptoms are mild, it may be better to wait for them to go away on their own. Some treatments may not be appropriate for infants and young children.</w:t>
      </w:r>
    </w:p>
    <w:p w14:paraId="0A9A962C" w14:textId="77777777" w:rsidR="00D41FBB" w:rsidRPr="00D41FBB" w:rsidRDefault="00D41FBB" w:rsidP="00D41FBB">
      <w:pPr>
        <w:shd w:val="clear" w:color="auto" w:fill="FFFFFF"/>
        <w:spacing w:after="0" w:line="465" w:lineRule="atLeast"/>
        <w:outlineLvl w:val="2"/>
        <w:rPr>
          <w:rFonts w:ascii="Arial" w:eastAsia="Times New Roman" w:hAnsi="Arial" w:cs="Times New Roman"/>
          <w:color w:val="000000"/>
          <w:spacing w:val="3"/>
          <w:sz w:val="27"/>
          <w:szCs w:val="27"/>
        </w:rPr>
      </w:pPr>
      <w:r w:rsidRPr="00D41FBB">
        <w:rPr>
          <w:rFonts w:ascii="Arial" w:eastAsia="Times New Roman" w:hAnsi="Arial" w:cs="Times New Roman"/>
          <w:color w:val="000000"/>
          <w:spacing w:val="3"/>
          <w:sz w:val="27"/>
          <w:szCs w:val="27"/>
        </w:rPr>
        <w:t>Antiviral drugs</w:t>
      </w:r>
    </w:p>
    <w:p w14:paraId="677FCF74" w14:textId="77777777" w:rsidR="00D41FBB" w:rsidRPr="00D41FBB" w:rsidRDefault="00D41FBB" w:rsidP="00D41FBB">
      <w:pPr>
        <w:shd w:val="clear" w:color="auto" w:fill="FFFFFF"/>
        <w:spacing w:after="0" w:line="330" w:lineRule="atLeast"/>
        <w:rPr>
          <w:rFonts w:ascii="Arial" w:eastAsia="Times New Roman" w:hAnsi="Arial" w:cs="Times New Roman"/>
          <w:color w:val="000000"/>
          <w:spacing w:val="2"/>
          <w:sz w:val="21"/>
          <w:szCs w:val="21"/>
        </w:rPr>
      </w:pPr>
      <w:r w:rsidRPr="00D41FBB">
        <w:rPr>
          <w:rFonts w:ascii="Arial" w:eastAsia="Times New Roman" w:hAnsi="Arial" w:cs="Times New Roman"/>
          <w:color w:val="000000"/>
          <w:spacing w:val="2"/>
          <w:sz w:val="21"/>
          <w:szCs w:val="21"/>
        </w:rPr>
        <w:t>Drugs that combat viral infections are called antiviral drugs. There are no effective antiviral drugs for many viral infections. However, there are several </w:t>
      </w:r>
      <w:hyperlink r:id="rId66" w:anchor="v788692" w:history="1">
        <w:r w:rsidRPr="00D41FBB">
          <w:rPr>
            <w:rFonts w:ascii="Arial" w:eastAsia="Times New Roman" w:hAnsi="Arial" w:cs="Times New Roman"/>
            <w:color w:val="B12E32"/>
            <w:spacing w:val="2"/>
            <w:sz w:val="21"/>
            <w:szCs w:val="21"/>
            <w:u w:val="single"/>
          </w:rPr>
          <w:t>drugs for influenza</w:t>
        </w:r>
      </w:hyperlink>
      <w:r w:rsidRPr="00D41FBB">
        <w:rPr>
          <w:rFonts w:ascii="Arial" w:eastAsia="Times New Roman" w:hAnsi="Arial" w:cs="Times New Roman"/>
          <w:color w:val="000000"/>
          <w:spacing w:val="2"/>
          <w:sz w:val="21"/>
          <w:szCs w:val="21"/>
        </w:rPr>
        <w:t>, many drugs for infection by one or more herpesviruses (see Table: </w:t>
      </w:r>
      <w:hyperlink r:id="rId67" w:anchor="v12822454" w:history="1">
        <w:r w:rsidRPr="00D41FBB">
          <w:rPr>
            <w:rFonts w:ascii="Arial" w:eastAsia="Times New Roman" w:hAnsi="Arial" w:cs="Times New Roman"/>
            <w:color w:val="B12E32"/>
            <w:spacing w:val="2"/>
            <w:sz w:val="21"/>
            <w:szCs w:val="21"/>
            <w:u w:val="single"/>
          </w:rPr>
          <w:t>Some Antiviral Drugs for Herpesvirus Infections</w:t>
        </w:r>
      </w:hyperlink>
      <w:r w:rsidRPr="00D41FBB">
        <w:rPr>
          <w:rFonts w:ascii="Arial" w:eastAsia="Times New Roman" w:hAnsi="Arial" w:cs="Times New Roman"/>
          <w:color w:val="000000"/>
          <w:spacing w:val="2"/>
          <w:sz w:val="21"/>
          <w:szCs w:val="21"/>
        </w:rPr>
        <w:t>), and many new antiviral drugs for </w:t>
      </w:r>
      <w:hyperlink r:id="rId68" w:history="1">
        <w:r w:rsidRPr="00D41FBB">
          <w:rPr>
            <w:rFonts w:ascii="Arial" w:eastAsia="Times New Roman" w:hAnsi="Arial" w:cs="Times New Roman"/>
            <w:color w:val="B12E32"/>
            <w:spacing w:val="2"/>
            <w:sz w:val="21"/>
            <w:szCs w:val="21"/>
            <w:u w:val="single"/>
          </w:rPr>
          <w:t>treatment of HIV</w:t>
        </w:r>
      </w:hyperlink>
      <w:r w:rsidRPr="00D41FBB">
        <w:rPr>
          <w:rFonts w:ascii="Arial" w:eastAsia="Times New Roman" w:hAnsi="Arial" w:cs="Times New Roman"/>
          <w:color w:val="000000"/>
          <w:spacing w:val="2"/>
          <w:sz w:val="21"/>
          <w:szCs w:val="21"/>
        </w:rPr>
        <w:t> (see Table: </w:t>
      </w:r>
      <w:hyperlink r:id="rId69" w:anchor="v44314896" w:history="1">
        <w:r w:rsidRPr="00D41FBB">
          <w:rPr>
            <w:rFonts w:ascii="Arial" w:eastAsia="Times New Roman" w:hAnsi="Arial" w:cs="Times New Roman"/>
            <w:color w:val="B12E32"/>
            <w:spacing w:val="2"/>
            <w:sz w:val="21"/>
            <w:szCs w:val="21"/>
            <w:u w:val="single"/>
          </w:rPr>
          <w:t>Drugs for HIV Infection</w:t>
        </w:r>
      </w:hyperlink>
      <w:r w:rsidRPr="00D41FBB">
        <w:rPr>
          <w:rFonts w:ascii="Arial" w:eastAsia="Times New Roman" w:hAnsi="Arial" w:cs="Times New Roman"/>
          <w:color w:val="000000"/>
          <w:spacing w:val="2"/>
          <w:sz w:val="21"/>
          <w:szCs w:val="21"/>
        </w:rPr>
        <w:t>) and </w:t>
      </w:r>
      <w:hyperlink r:id="rId70" w:anchor="v759691" w:history="1">
        <w:r w:rsidRPr="00D41FBB">
          <w:rPr>
            <w:rFonts w:ascii="Arial" w:eastAsia="Times New Roman" w:hAnsi="Arial" w:cs="Times New Roman"/>
            <w:color w:val="B12E32"/>
            <w:spacing w:val="2"/>
            <w:sz w:val="21"/>
            <w:szCs w:val="21"/>
            <w:u w:val="single"/>
          </w:rPr>
          <w:t>hepatitis C</w:t>
        </w:r>
      </w:hyperlink>
      <w:r w:rsidRPr="00D41FBB">
        <w:rPr>
          <w:rFonts w:ascii="Arial" w:eastAsia="Times New Roman" w:hAnsi="Arial" w:cs="Times New Roman"/>
          <w:color w:val="000000"/>
          <w:spacing w:val="2"/>
          <w:sz w:val="21"/>
          <w:szCs w:val="21"/>
        </w:rPr>
        <w:t>.</w:t>
      </w:r>
    </w:p>
    <w:p w14:paraId="2D467B32" w14:textId="77777777" w:rsidR="00D41FBB" w:rsidRPr="00D41FBB" w:rsidRDefault="00D41FBB" w:rsidP="00D41FBB">
      <w:pPr>
        <w:shd w:val="clear" w:color="auto" w:fill="FFFFFF"/>
        <w:spacing w:after="240" w:line="330" w:lineRule="atLeast"/>
        <w:rPr>
          <w:rFonts w:ascii="Arial" w:eastAsia="Times New Roman" w:hAnsi="Arial" w:cs="Times New Roman"/>
          <w:color w:val="000000"/>
          <w:spacing w:val="2"/>
          <w:sz w:val="21"/>
          <w:szCs w:val="21"/>
        </w:rPr>
      </w:pPr>
      <w:r w:rsidRPr="00D41FBB">
        <w:rPr>
          <w:rFonts w:ascii="Arial" w:eastAsia="Times New Roman" w:hAnsi="Arial" w:cs="Times New Roman"/>
          <w:color w:val="000000"/>
          <w:spacing w:val="2"/>
          <w:sz w:val="21"/>
          <w:szCs w:val="21"/>
        </w:rPr>
        <w:t>Many antiviral drugs work by interfering with replication of viruses. Most drugs used to treat HIV infection work this way. Because viruses are tiny and replicate inside cells using the cells' own metabolic functions, there are only a limited number of metabolic functions that antiviral drugs can target. In contrast, bacteria are relatively large organisms, commonly reproduce by themselves outside of cells, and have many metabolic functions that antibacterial drugs (antibiotics) can target. Therefore, antiviral drugs are much more difficult to develop than antibiotics. Also, unlike antibiotics, which are usually effective against many different species of bacteria, most antiviral drugs are usually effective against only one (or a very few) viruses.</w:t>
      </w:r>
    </w:p>
    <w:p w14:paraId="03F0EFC8" w14:textId="77777777" w:rsidR="00D41FBB" w:rsidRPr="00D41FBB" w:rsidRDefault="00D41FBB" w:rsidP="00D41FBB">
      <w:pPr>
        <w:shd w:val="clear" w:color="auto" w:fill="FFFFFF"/>
        <w:spacing w:line="240" w:lineRule="auto"/>
        <w:textAlignment w:val="center"/>
        <w:rPr>
          <w:rFonts w:ascii="Arial" w:eastAsia="Times New Roman" w:hAnsi="Arial" w:cs="Times New Roman"/>
          <w:b/>
          <w:bCs/>
          <w:color w:val="B12E32"/>
          <w:spacing w:val="2"/>
          <w:sz w:val="23"/>
          <w:szCs w:val="23"/>
        </w:rPr>
      </w:pPr>
      <w:r w:rsidRPr="00D41FBB">
        <w:rPr>
          <w:rFonts w:ascii="Arial" w:eastAsia="Times New Roman" w:hAnsi="Arial" w:cs="Times New Roman"/>
          <w:b/>
          <w:bCs/>
          <w:color w:val="B12E32"/>
          <w:spacing w:val="2"/>
          <w:sz w:val="23"/>
          <w:szCs w:val="23"/>
        </w:rPr>
        <w:t>Antiviral Drugs</w:t>
      </w:r>
    </w:p>
    <w:p w14:paraId="0AC507C4" w14:textId="77777777" w:rsidR="00D41FBB" w:rsidRPr="00D41FBB" w:rsidRDefault="00D41FBB" w:rsidP="00D41FBB">
      <w:pPr>
        <w:shd w:val="clear" w:color="auto" w:fill="FFFFFF"/>
        <w:spacing w:after="240" w:line="330" w:lineRule="atLeast"/>
        <w:rPr>
          <w:rFonts w:ascii="Arial" w:eastAsia="Times New Roman" w:hAnsi="Arial" w:cs="Times New Roman"/>
          <w:color w:val="000000"/>
          <w:spacing w:val="2"/>
          <w:sz w:val="21"/>
          <w:szCs w:val="21"/>
        </w:rPr>
      </w:pPr>
      <w:r w:rsidRPr="00D41FBB">
        <w:rPr>
          <w:rFonts w:ascii="Arial" w:eastAsia="Times New Roman" w:hAnsi="Arial" w:cs="Times New Roman"/>
          <w:color w:val="000000"/>
          <w:spacing w:val="2"/>
          <w:sz w:val="21"/>
          <w:szCs w:val="21"/>
        </w:rPr>
        <w:t>Antiviral drugs can be toxic to human cells. Also, viruses can develop resistance to antiviral drugs.</w:t>
      </w:r>
    </w:p>
    <w:p w14:paraId="43C7A120" w14:textId="77777777" w:rsidR="00D41FBB" w:rsidRPr="00D41FBB" w:rsidRDefault="00D41FBB" w:rsidP="00D41FBB">
      <w:pPr>
        <w:shd w:val="clear" w:color="auto" w:fill="FFFFFF"/>
        <w:spacing w:after="240" w:line="330" w:lineRule="atLeast"/>
        <w:rPr>
          <w:rFonts w:ascii="Arial" w:eastAsia="Times New Roman" w:hAnsi="Arial" w:cs="Times New Roman"/>
          <w:color w:val="000000"/>
          <w:spacing w:val="2"/>
          <w:sz w:val="21"/>
          <w:szCs w:val="21"/>
        </w:rPr>
      </w:pPr>
      <w:r w:rsidRPr="00D41FBB">
        <w:rPr>
          <w:rFonts w:ascii="Arial" w:eastAsia="Times New Roman" w:hAnsi="Arial" w:cs="Times New Roman"/>
          <w:color w:val="000000"/>
          <w:spacing w:val="2"/>
          <w:sz w:val="21"/>
          <w:szCs w:val="21"/>
        </w:rPr>
        <w:t>Most antiviral drugs can be given by mouth. Some can also be given by injection into a vein (intravenously) or muscle (intramuscularly). Some are applied as ointments, creams, or eye drops or are inhaled as a powder.</w:t>
      </w:r>
    </w:p>
    <w:p w14:paraId="5C7D27EF" w14:textId="77777777" w:rsidR="00D41FBB" w:rsidRPr="00D41FBB" w:rsidRDefault="00D41FBB" w:rsidP="00D41FBB">
      <w:pPr>
        <w:shd w:val="clear" w:color="auto" w:fill="FFFFFF"/>
        <w:spacing w:after="240" w:line="330" w:lineRule="atLeast"/>
        <w:rPr>
          <w:rFonts w:ascii="Arial" w:eastAsia="Times New Roman" w:hAnsi="Arial" w:cs="Times New Roman"/>
          <w:color w:val="000000"/>
          <w:spacing w:val="2"/>
          <w:sz w:val="21"/>
          <w:szCs w:val="21"/>
        </w:rPr>
      </w:pPr>
      <w:r w:rsidRPr="00D41FBB">
        <w:rPr>
          <w:rFonts w:ascii="Arial" w:eastAsia="Times New Roman" w:hAnsi="Arial" w:cs="Times New Roman"/>
          <w:color w:val="000000"/>
          <w:spacing w:val="2"/>
          <w:sz w:val="21"/>
          <w:szCs w:val="21"/>
        </w:rPr>
        <w:t>Antibiotics are not effective against viral infections, but if a person has a bacterial infection in addition to a viral infection, an antibiotic is often necessary.</w:t>
      </w:r>
    </w:p>
    <w:p w14:paraId="4871D776" w14:textId="77777777" w:rsidR="00D41FBB" w:rsidRPr="00D41FBB" w:rsidRDefault="00D41FBB" w:rsidP="00D41FBB">
      <w:pPr>
        <w:shd w:val="clear" w:color="auto" w:fill="FFFFFF"/>
        <w:spacing w:after="0" w:line="330" w:lineRule="atLeast"/>
        <w:rPr>
          <w:rFonts w:ascii="Arial" w:eastAsia="Times New Roman" w:hAnsi="Arial" w:cs="Times New Roman"/>
          <w:color w:val="000000"/>
          <w:spacing w:val="2"/>
          <w:sz w:val="21"/>
          <w:szCs w:val="21"/>
        </w:rPr>
      </w:pPr>
      <w:r w:rsidRPr="00D41FBB">
        <w:rPr>
          <w:rFonts w:ascii="Arial" w:eastAsia="Times New Roman" w:hAnsi="Arial" w:cs="Times New Roman"/>
          <w:b/>
          <w:bCs/>
          <w:color w:val="000000"/>
          <w:spacing w:val="2"/>
          <w:sz w:val="21"/>
          <w:szCs w:val="21"/>
        </w:rPr>
        <w:t>Interferon drugs</w:t>
      </w:r>
      <w:r w:rsidRPr="00D41FBB">
        <w:rPr>
          <w:rFonts w:ascii="Arial" w:eastAsia="Times New Roman" w:hAnsi="Arial" w:cs="Times New Roman"/>
          <w:color w:val="000000"/>
          <w:spacing w:val="2"/>
          <w:sz w:val="21"/>
          <w:szCs w:val="21"/>
        </w:rPr>
        <w:t> are replicas of naturally occurring substances that slow or stop viral replication. These drugs are used to treat certain viral infections such as</w:t>
      </w:r>
    </w:p>
    <w:p w14:paraId="5263A953" w14:textId="77777777" w:rsidR="00D41FBB" w:rsidRPr="00D41FBB" w:rsidRDefault="00D41FBB" w:rsidP="00D41FBB">
      <w:pPr>
        <w:numPr>
          <w:ilvl w:val="0"/>
          <w:numId w:val="15"/>
        </w:numPr>
        <w:shd w:val="clear" w:color="auto" w:fill="FFFFFF"/>
        <w:spacing w:after="0" w:line="330" w:lineRule="atLeast"/>
        <w:ind w:left="600"/>
        <w:rPr>
          <w:rFonts w:ascii="Arial" w:eastAsia="Times New Roman" w:hAnsi="Arial" w:cs="Times New Roman"/>
          <w:color w:val="000000"/>
          <w:spacing w:val="2"/>
          <w:sz w:val="21"/>
          <w:szCs w:val="21"/>
        </w:rPr>
      </w:pPr>
      <w:hyperlink r:id="rId71" w:history="1">
        <w:r w:rsidRPr="00D41FBB">
          <w:rPr>
            <w:rFonts w:ascii="Arial" w:eastAsia="Times New Roman" w:hAnsi="Arial" w:cs="Times New Roman"/>
            <w:color w:val="B12E32"/>
            <w:spacing w:val="2"/>
            <w:sz w:val="21"/>
            <w:szCs w:val="21"/>
            <w:u w:val="single"/>
          </w:rPr>
          <w:t>Chronic hepatitis B</w:t>
        </w:r>
      </w:hyperlink>
    </w:p>
    <w:p w14:paraId="5463BEBA" w14:textId="77777777" w:rsidR="00D41FBB" w:rsidRPr="00D41FBB" w:rsidRDefault="00D41FBB" w:rsidP="00D41FBB">
      <w:pPr>
        <w:numPr>
          <w:ilvl w:val="0"/>
          <w:numId w:val="15"/>
        </w:numPr>
        <w:shd w:val="clear" w:color="auto" w:fill="FFFFFF"/>
        <w:spacing w:after="0" w:line="330" w:lineRule="atLeast"/>
        <w:ind w:left="600"/>
        <w:rPr>
          <w:rFonts w:ascii="Arial" w:eastAsia="Times New Roman" w:hAnsi="Arial" w:cs="Times New Roman"/>
          <w:color w:val="000000"/>
          <w:spacing w:val="2"/>
          <w:sz w:val="21"/>
          <w:szCs w:val="21"/>
        </w:rPr>
      </w:pPr>
      <w:hyperlink r:id="rId72" w:history="1">
        <w:r w:rsidRPr="00D41FBB">
          <w:rPr>
            <w:rFonts w:ascii="Arial" w:eastAsia="Times New Roman" w:hAnsi="Arial" w:cs="Times New Roman"/>
            <w:color w:val="B12E32"/>
            <w:spacing w:val="2"/>
            <w:sz w:val="21"/>
            <w:szCs w:val="21"/>
            <w:u w:val="single"/>
          </w:rPr>
          <w:t>Chronic hepatitis C</w:t>
        </w:r>
      </w:hyperlink>
    </w:p>
    <w:p w14:paraId="1198BCCA" w14:textId="77777777" w:rsidR="00D41FBB" w:rsidRPr="00D41FBB" w:rsidRDefault="00D41FBB" w:rsidP="00D41FBB">
      <w:pPr>
        <w:numPr>
          <w:ilvl w:val="0"/>
          <w:numId w:val="15"/>
        </w:numPr>
        <w:shd w:val="clear" w:color="auto" w:fill="FFFFFF"/>
        <w:spacing w:after="0" w:line="330" w:lineRule="atLeast"/>
        <w:ind w:left="600"/>
        <w:rPr>
          <w:rFonts w:ascii="Arial" w:eastAsia="Times New Roman" w:hAnsi="Arial" w:cs="Times New Roman"/>
          <w:color w:val="000000"/>
          <w:spacing w:val="2"/>
          <w:sz w:val="21"/>
          <w:szCs w:val="21"/>
        </w:rPr>
      </w:pPr>
      <w:hyperlink r:id="rId73" w:history="1">
        <w:r w:rsidRPr="00D41FBB">
          <w:rPr>
            <w:rFonts w:ascii="Arial" w:eastAsia="Times New Roman" w:hAnsi="Arial" w:cs="Times New Roman"/>
            <w:color w:val="B12E32"/>
            <w:spacing w:val="2"/>
            <w:sz w:val="21"/>
            <w:szCs w:val="21"/>
            <w:u w:val="single"/>
          </w:rPr>
          <w:t>Genital warts</w:t>
        </w:r>
      </w:hyperlink>
    </w:p>
    <w:p w14:paraId="2B8F5558" w14:textId="77777777" w:rsidR="00D41FBB" w:rsidRPr="00D41FBB" w:rsidRDefault="00D41FBB" w:rsidP="00D41FBB">
      <w:pPr>
        <w:shd w:val="clear" w:color="auto" w:fill="FFFFFF"/>
        <w:spacing w:after="240" w:line="330" w:lineRule="atLeast"/>
        <w:rPr>
          <w:rFonts w:ascii="Arial" w:eastAsia="Times New Roman" w:hAnsi="Arial" w:cs="Times New Roman"/>
          <w:color w:val="000000"/>
          <w:spacing w:val="2"/>
          <w:sz w:val="21"/>
          <w:szCs w:val="21"/>
        </w:rPr>
      </w:pPr>
      <w:r w:rsidRPr="00D41FBB">
        <w:rPr>
          <w:rFonts w:ascii="Arial" w:eastAsia="Times New Roman" w:hAnsi="Arial" w:cs="Times New Roman"/>
          <w:color w:val="000000"/>
          <w:spacing w:val="2"/>
          <w:sz w:val="21"/>
          <w:szCs w:val="21"/>
        </w:rPr>
        <w:t>Interferons may have side effects, such as fever, chills, weakness, and muscle aches. These effects typically start 7 to 12 hours after the first injection and last up to 12 hours.</w:t>
      </w:r>
    </w:p>
    <w:p w14:paraId="3149C9C2" w14:textId="77777777" w:rsidR="00CC5287" w:rsidRPr="00D41FBB" w:rsidRDefault="00CC5287" w:rsidP="00D41FBB"/>
    <w:sectPr w:rsidR="00CC5287" w:rsidRPr="00D41F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006E1"/>
    <w:multiLevelType w:val="multilevel"/>
    <w:tmpl w:val="07385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342F93"/>
    <w:multiLevelType w:val="multilevel"/>
    <w:tmpl w:val="B2141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295076"/>
    <w:multiLevelType w:val="multilevel"/>
    <w:tmpl w:val="1AB4A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E4402A"/>
    <w:multiLevelType w:val="multilevel"/>
    <w:tmpl w:val="BCA6C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5D0078"/>
    <w:multiLevelType w:val="multilevel"/>
    <w:tmpl w:val="50286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84234E"/>
    <w:multiLevelType w:val="multilevel"/>
    <w:tmpl w:val="30548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196A0D"/>
    <w:multiLevelType w:val="multilevel"/>
    <w:tmpl w:val="ABCAD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D64AC8"/>
    <w:multiLevelType w:val="multilevel"/>
    <w:tmpl w:val="1876B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0544C0"/>
    <w:multiLevelType w:val="multilevel"/>
    <w:tmpl w:val="78AA9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9C32FE"/>
    <w:multiLevelType w:val="multilevel"/>
    <w:tmpl w:val="0C30D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831BA8"/>
    <w:multiLevelType w:val="multilevel"/>
    <w:tmpl w:val="4B543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374480"/>
    <w:multiLevelType w:val="multilevel"/>
    <w:tmpl w:val="379CD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9873BB"/>
    <w:multiLevelType w:val="multilevel"/>
    <w:tmpl w:val="36B66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CB975D7"/>
    <w:multiLevelType w:val="multilevel"/>
    <w:tmpl w:val="27347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6533F7D"/>
    <w:multiLevelType w:val="multilevel"/>
    <w:tmpl w:val="A88ED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3"/>
  </w:num>
  <w:num w:numId="3">
    <w:abstractNumId w:val="8"/>
  </w:num>
  <w:num w:numId="4">
    <w:abstractNumId w:val="14"/>
  </w:num>
  <w:num w:numId="5">
    <w:abstractNumId w:val="0"/>
  </w:num>
  <w:num w:numId="6">
    <w:abstractNumId w:val="10"/>
  </w:num>
  <w:num w:numId="7">
    <w:abstractNumId w:val="1"/>
  </w:num>
  <w:num w:numId="8">
    <w:abstractNumId w:val="11"/>
  </w:num>
  <w:num w:numId="9">
    <w:abstractNumId w:val="9"/>
  </w:num>
  <w:num w:numId="10">
    <w:abstractNumId w:val="4"/>
  </w:num>
  <w:num w:numId="11">
    <w:abstractNumId w:val="7"/>
  </w:num>
  <w:num w:numId="12">
    <w:abstractNumId w:val="6"/>
  </w:num>
  <w:num w:numId="13">
    <w:abstractNumId w:val="12"/>
  </w:num>
  <w:num w:numId="14">
    <w:abstractNumId w:val="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287"/>
    <w:rsid w:val="00213EF2"/>
    <w:rsid w:val="00CC5287"/>
    <w:rsid w:val="00D41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F3051"/>
  <w15:chartTrackingRefBased/>
  <w15:docId w15:val="{99D479FA-2970-4BCF-8D1E-167784790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41FB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41FB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41FB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1FB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41FB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41FBB"/>
    <w:rPr>
      <w:rFonts w:ascii="Times New Roman" w:eastAsia="Times New Roman" w:hAnsi="Times New Roman" w:cs="Times New Roman"/>
      <w:b/>
      <w:bCs/>
      <w:sz w:val="27"/>
      <w:szCs w:val="27"/>
    </w:rPr>
  </w:style>
  <w:style w:type="paragraph" w:customStyle="1" w:styleId="topicauthors--description">
    <w:name w:val="topic__authors--description"/>
    <w:basedOn w:val="Normal"/>
    <w:rsid w:val="00D41FB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41FBB"/>
    <w:rPr>
      <w:b/>
      <w:bCs/>
    </w:rPr>
  </w:style>
  <w:style w:type="character" w:styleId="Hyperlink">
    <w:name w:val="Hyperlink"/>
    <w:basedOn w:val="DefaultParagraphFont"/>
    <w:uiPriority w:val="99"/>
    <w:semiHidden/>
    <w:unhideWhenUsed/>
    <w:rsid w:val="00D41FBB"/>
    <w:rPr>
      <w:color w:val="0000FF"/>
      <w:u w:val="single"/>
    </w:rPr>
  </w:style>
  <w:style w:type="character" w:customStyle="1" w:styleId="topictext--note">
    <w:name w:val="topic__text--note"/>
    <w:basedOn w:val="DefaultParagraphFont"/>
    <w:rsid w:val="00D41FBB"/>
  </w:style>
  <w:style w:type="character" w:customStyle="1" w:styleId="topiclabel--note">
    <w:name w:val="topic__label--note"/>
    <w:basedOn w:val="DefaultParagraphFont"/>
    <w:rsid w:val="00D41FBB"/>
  </w:style>
  <w:style w:type="paragraph" w:customStyle="1" w:styleId="herocell">
    <w:name w:val="hero__cell"/>
    <w:basedOn w:val="Normal"/>
    <w:rsid w:val="00D41F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rotitle">
    <w:name w:val="hero__title"/>
    <w:basedOn w:val="DefaultParagraphFont"/>
    <w:rsid w:val="00D41FBB"/>
  </w:style>
  <w:style w:type="character" w:customStyle="1" w:styleId="herodescription">
    <w:name w:val="hero__description"/>
    <w:basedOn w:val="DefaultParagraphFont"/>
    <w:rsid w:val="00D41FBB"/>
  </w:style>
  <w:style w:type="paragraph" w:styleId="NormalWeb">
    <w:name w:val="Normal (Web)"/>
    <w:basedOn w:val="Normal"/>
    <w:uiPriority w:val="99"/>
    <w:semiHidden/>
    <w:unhideWhenUsed/>
    <w:rsid w:val="00D41F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solveddrug">
    <w:name w:val="resolveddrug"/>
    <w:basedOn w:val="DefaultParagraphFont"/>
    <w:rsid w:val="00D41F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2583468">
      <w:bodyDiv w:val="1"/>
      <w:marLeft w:val="0"/>
      <w:marRight w:val="0"/>
      <w:marTop w:val="0"/>
      <w:marBottom w:val="0"/>
      <w:divBdr>
        <w:top w:val="none" w:sz="0" w:space="0" w:color="auto"/>
        <w:left w:val="none" w:sz="0" w:space="0" w:color="auto"/>
        <w:bottom w:val="none" w:sz="0" w:space="0" w:color="auto"/>
        <w:right w:val="none" w:sz="0" w:space="0" w:color="auto"/>
      </w:divBdr>
      <w:divsChild>
        <w:div w:id="789973516">
          <w:marLeft w:val="0"/>
          <w:marRight w:val="0"/>
          <w:marTop w:val="0"/>
          <w:marBottom w:val="0"/>
          <w:divBdr>
            <w:top w:val="none" w:sz="0" w:space="0" w:color="auto"/>
            <w:left w:val="none" w:sz="0" w:space="0" w:color="auto"/>
            <w:bottom w:val="none" w:sz="0" w:space="0" w:color="auto"/>
            <w:right w:val="none" w:sz="0" w:space="0" w:color="auto"/>
          </w:divBdr>
          <w:divsChild>
            <w:div w:id="550390173">
              <w:marLeft w:val="0"/>
              <w:marRight w:val="0"/>
              <w:marTop w:val="0"/>
              <w:marBottom w:val="0"/>
              <w:divBdr>
                <w:top w:val="none" w:sz="0" w:space="0" w:color="auto"/>
                <w:left w:val="none" w:sz="0" w:space="0" w:color="auto"/>
                <w:bottom w:val="none" w:sz="0" w:space="0" w:color="auto"/>
                <w:right w:val="none" w:sz="0" w:space="0" w:color="auto"/>
              </w:divBdr>
              <w:divsChild>
                <w:div w:id="623510749">
                  <w:marLeft w:val="0"/>
                  <w:marRight w:val="0"/>
                  <w:marTop w:val="0"/>
                  <w:marBottom w:val="0"/>
                  <w:divBdr>
                    <w:top w:val="none" w:sz="0" w:space="0" w:color="auto"/>
                    <w:left w:val="none" w:sz="0" w:space="0" w:color="auto"/>
                    <w:bottom w:val="none" w:sz="0" w:space="0" w:color="auto"/>
                    <w:right w:val="none" w:sz="0" w:space="0" w:color="auto"/>
                  </w:divBdr>
                  <w:divsChild>
                    <w:div w:id="1792165400">
                      <w:marLeft w:val="0"/>
                      <w:marRight w:val="0"/>
                      <w:marTop w:val="0"/>
                      <w:marBottom w:val="150"/>
                      <w:divBdr>
                        <w:top w:val="none" w:sz="0" w:space="0" w:color="auto"/>
                        <w:left w:val="none" w:sz="0" w:space="0" w:color="auto"/>
                        <w:bottom w:val="none" w:sz="0" w:space="0" w:color="auto"/>
                        <w:right w:val="none" w:sz="0" w:space="0" w:color="auto"/>
                      </w:divBdr>
                      <w:divsChild>
                        <w:div w:id="187375955">
                          <w:marLeft w:val="0"/>
                          <w:marRight w:val="0"/>
                          <w:marTop w:val="0"/>
                          <w:marBottom w:val="0"/>
                          <w:divBdr>
                            <w:top w:val="none" w:sz="0" w:space="0" w:color="auto"/>
                            <w:left w:val="none" w:sz="0" w:space="0" w:color="auto"/>
                            <w:bottom w:val="none" w:sz="0" w:space="0" w:color="auto"/>
                            <w:right w:val="none" w:sz="0" w:space="0" w:color="auto"/>
                          </w:divBdr>
                          <w:divsChild>
                            <w:div w:id="196966906">
                              <w:marLeft w:val="0"/>
                              <w:marRight w:val="0"/>
                              <w:marTop w:val="150"/>
                              <w:marBottom w:val="0"/>
                              <w:divBdr>
                                <w:top w:val="none" w:sz="0" w:space="0" w:color="auto"/>
                                <w:left w:val="none" w:sz="0" w:space="0" w:color="auto"/>
                                <w:bottom w:val="none" w:sz="0" w:space="0" w:color="auto"/>
                                <w:right w:val="none" w:sz="0" w:space="0" w:color="auto"/>
                              </w:divBdr>
                              <w:divsChild>
                                <w:div w:id="196392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542637">
                          <w:marLeft w:val="0"/>
                          <w:marRight w:val="0"/>
                          <w:marTop w:val="0"/>
                          <w:marBottom w:val="0"/>
                          <w:divBdr>
                            <w:top w:val="none" w:sz="0" w:space="0" w:color="auto"/>
                            <w:left w:val="none" w:sz="0" w:space="0" w:color="auto"/>
                            <w:bottom w:val="none" w:sz="0" w:space="0" w:color="auto"/>
                            <w:right w:val="none" w:sz="0" w:space="0" w:color="auto"/>
                          </w:divBdr>
                          <w:divsChild>
                            <w:div w:id="277370464">
                              <w:marLeft w:val="0"/>
                              <w:marRight w:val="0"/>
                              <w:marTop w:val="150"/>
                              <w:marBottom w:val="150"/>
                              <w:divBdr>
                                <w:top w:val="none" w:sz="0" w:space="0" w:color="auto"/>
                                <w:left w:val="none" w:sz="0" w:space="0" w:color="auto"/>
                                <w:bottom w:val="none" w:sz="0" w:space="0" w:color="auto"/>
                                <w:right w:val="none" w:sz="0" w:space="0" w:color="auto"/>
                              </w:divBdr>
                              <w:divsChild>
                                <w:div w:id="1357265971">
                                  <w:marLeft w:val="0"/>
                                  <w:marRight w:val="0"/>
                                  <w:marTop w:val="0"/>
                                  <w:marBottom w:val="0"/>
                                  <w:divBdr>
                                    <w:top w:val="none" w:sz="0" w:space="0" w:color="auto"/>
                                    <w:left w:val="none" w:sz="0" w:space="0" w:color="auto"/>
                                    <w:bottom w:val="none" w:sz="0" w:space="0" w:color="auto"/>
                                    <w:right w:val="none" w:sz="0" w:space="0" w:color="auto"/>
                                  </w:divBdr>
                                  <w:divsChild>
                                    <w:div w:id="104857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8574548">
          <w:marLeft w:val="0"/>
          <w:marRight w:val="0"/>
          <w:marTop w:val="0"/>
          <w:marBottom w:val="240"/>
          <w:divBdr>
            <w:top w:val="none" w:sz="0" w:space="0" w:color="auto"/>
            <w:left w:val="none" w:sz="0" w:space="0" w:color="auto"/>
            <w:bottom w:val="none" w:sz="0" w:space="0" w:color="auto"/>
            <w:right w:val="none" w:sz="0" w:space="0" w:color="auto"/>
          </w:divBdr>
        </w:div>
        <w:div w:id="280692336">
          <w:marLeft w:val="0"/>
          <w:marRight w:val="0"/>
          <w:marTop w:val="0"/>
          <w:marBottom w:val="225"/>
          <w:divBdr>
            <w:top w:val="single" w:sz="6" w:space="0" w:color="BCBCBC"/>
            <w:left w:val="single" w:sz="6" w:space="0" w:color="BCBCBC"/>
            <w:bottom w:val="single" w:sz="6" w:space="0" w:color="BCBCBC"/>
            <w:right w:val="single" w:sz="6" w:space="0" w:color="BCBCBC"/>
          </w:divBdr>
          <w:divsChild>
            <w:div w:id="1931035693">
              <w:marLeft w:val="0"/>
              <w:marRight w:val="0"/>
              <w:marTop w:val="0"/>
              <w:marBottom w:val="0"/>
              <w:divBdr>
                <w:top w:val="none" w:sz="0" w:space="0" w:color="auto"/>
                <w:left w:val="none" w:sz="0" w:space="0" w:color="auto"/>
                <w:bottom w:val="none" w:sz="0" w:space="0" w:color="auto"/>
                <w:right w:val="none" w:sz="0" w:space="0" w:color="auto"/>
              </w:divBdr>
              <w:divsChild>
                <w:div w:id="746540177">
                  <w:marLeft w:val="0"/>
                  <w:marRight w:val="0"/>
                  <w:marTop w:val="0"/>
                  <w:marBottom w:val="0"/>
                  <w:divBdr>
                    <w:top w:val="none" w:sz="0" w:space="0" w:color="auto"/>
                    <w:left w:val="none" w:sz="0" w:space="0" w:color="auto"/>
                    <w:bottom w:val="none" w:sz="0" w:space="0" w:color="auto"/>
                    <w:right w:val="none" w:sz="0" w:space="0" w:color="auto"/>
                  </w:divBdr>
                  <w:divsChild>
                    <w:div w:id="49310729">
                      <w:marLeft w:val="0"/>
                      <w:marRight w:val="0"/>
                      <w:marTop w:val="0"/>
                      <w:marBottom w:val="0"/>
                      <w:divBdr>
                        <w:top w:val="none" w:sz="0" w:space="0" w:color="auto"/>
                        <w:left w:val="none" w:sz="0" w:space="0" w:color="auto"/>
                        <w:bottom w:val="none" w:sz="0" w:space="0" w:color="auto"/>
                        <w:right w:val="none" w:sz="0" w:space="0" w:color="auto"/>
                      </w:divBdr>
                      <w:divsChild>
                        <w:div w:id="1123311426">
                          <w:marLeft w:val="0"/>
                          <w:marRight w:val="0"/>
                          <w:marTop w:val="0"/>
                          <w:marBottom w:val="0"/>
                          <w:divBdr>
                            <w:top w:val="none" w:sz="0" w:space="0" w:color="auto"/>
                            <w:left w:val="none" w:sz="0" w:space="0" w:color="auto"/>
                            <w:bottom w:val="none" w:sz="0" w:space="0" w:color="auto"/>
                            <w:right w:val="none" w:sz="0" w:space="0" w:color="auto"/>
                          </w:divBdr>
                          <w:divsChild>
                            <w:div w:id="1265770597">
                              <w:marLeft w:val="0"/>
                              <w:marRight w:val="0"/>
                              <w:marTop w:val="0"/>
                              <w:marBottom w:val="0"/>
                              <w:divBdr>
                                <w:top w:val="none" w:sz="0" w:space="0" w:color="auto"/>
                                <w:left w:val="none" w:sz="0" w:space="0" w:color="auto"/>
                                <w:bottom w:val="none" w:sz="0" w:space="0" w:color="auto"/>
                                <w:right w:val="none" w:sz="0" w:space="0" w:color="auto"/>
                              </w:divBdr>
                              <w:divsChild>
                                <w:div w:id="63534620">
                                  <w:marLeft w:val="0"/>
                                  <w:marRight w:val="0"/>
                                  <w:marTop w:val="0"/>
                                  <w:marBottom w:val="0"/>
                                  <w:divBdr>
                                    <w:top w:val="single" w:sz="6" w:space="0" w:color="D8D8D8"/>
                                    <w:left w:val="single" w:sz="6" w:space="0" w:color="D8D8D8"/>
                                    <w:bottom w:val="single" w:sz="6" w:space="0" w:color="D8D8D8"/>
                                    <w:right w:val="single" w:sz="6" w:space="0" w:color="D8D8D8"/>
                                  </w:divBdr>
                                </w:div>
                              </w:divsChild>
                            </w:div>
                          </w:divsChild>
                        </w:div>
                      </w:divsChild>
                    </w:div>
                  </w:divsChild>
                </w:div>
              </w:divsChild>
            </w:div>
          </w:divsChild>
        </w:div>
        <w:div w:id="912081155">
          <w:marLeft w:val="0"/>
          <w:marRight w:val="0"/>
          <w:marTop w:val="0"/>
          <w:marBottom w:val="0"/>
          <w:divBdr>
            <w:top w:val="none" w:sz="0" w:space="0" w:color="auto"/>
            <w:left w:val="none" w:sz="0" w:space="0" w:color="auto"/>
            <w:bottom w:val="none" w:sz="0" w:space="0" w:color="auto"/>
            <w:right w:val="none" w:sz="0" w:space="0" w:color="auto"/>
          </w:divBdr>
          <w:divsChild>
            <w:div w:id="946346432">
              <w:marLeft w:val="0"/>
              <w:marRight w:val="0"/>
              <w:marTop w:val="0"/>
              <w:marBottom w:val="0"/>
              <w:divBdr>
                <w:top w:val="none" w:sz="0" w:space="0" w:color="auto"/>
                <w:left w:val="none" w:sz="0" w:space="0" w:color="auto"/>
                <w:bottom w:val="none" w:sz="0" w:space="0" w:color="auto"/>
                <w:right w:val="none" w:sz="0" w:space="0" w:color="auto"/>
              </w:divBdr>
              <w:divsChild>
                <w:div w:id="1778796877">
                  <w:marLeft w:val="0"/>
                  <w:marRight w:val="0"/>
                  <w:marTop w:val="0"/>
                  <w:marBottom w:val="0"/>
                  <w:divBdr>
                    <w:top w:val="none" w:sz="0" w:space="0" w:color="auto"/>
                    <w:left w:val="none" w:sz="0" w:space="0" w:color="auto"/>
                    <w:bottom w:val="none" w:sz="0" w:space="0" w:color="auto"/>
                    <w:right w:val="none" w:sz="0" w:space="0" w:color="auto"/>
                  </w:divBdr>
                </w:div>
                <w:div w:id="1022709072">
                  <w:marLeft w:val="0"/>
                  <w:marRight w:val="0"/>
                  <w:marTop w:val="0"/>
                  <w:marBottom w:val="0"/>
                  <w:divBdr>
                    <w:top w:val="none" w:sz="0" w:space="0" w:color="auto"/>
                    <w:left w:val="none" w:sz="0" w:space="0" w:color="auto"/>
                    <w:bottom w:val="none" w:sz="0" w:space="0" w:color="auto"/>
                    <w:right w:val="none" w:sz="0" w:space="0" w:color="auto"/>
                  </w:divBdr>
                </w:div>
                <w:div w:id="343361356">
                  <w:marLeft w:val="0"/>
                  <w:marRight w:val="0"/>
                  <w:marTop w:val="0"/>
                  <w:marBottom w:val="0"/>
                  <w:divBdr>
                    <w:top w:val="none" w:sz="0" w:space="0" w:color="auto"/>
                    <w:left w:val="none" w:sz="0" w:space="0" w:color="auto"/>
                    <w:bottom w:val="none" w:sz="0" w:space="0" w:color="auto"/>
                    <w:right w:val="none" w:sz="0" w:space="0" w:color="auto"/>
                  </w:divBdr>
                </w:div>
                <w:div w:id="1302271099">
                  <w:marLeft w:val="0"/>
                  <w:marRight w:val="0"/>
                  <w:marTop w:val="0"/>
                  <w:marBottom w:val="0"/>
                  <w:divBdr>
                    <w:top w:val="none" w:sz="0" w:space="0" w:color="auto"/>
                    <w:left w:val="none" w:sz="0" w:space="0" w:color="auto"/>
                    <w:bottom w:val="none" w:sz="0" w:space="0" w:color="auto"/>
                    <w:right w:val="none" w:sz="0" w:space="0" w:color="auto"/>
                  </w:divBdr>
                </w:div>
              </w:divsChild>
            </w:div>
            <w:div w:id="1677807375">
              <w:marLeft w:val="0"/>
              <w:marRight w:val="0"/>
              <w:marTop w:val="0"/>
              <w:marBottom w:val="0"/>
              <w:divBdr>
                <w:top w:val="none" w:sz="0" w:space="0" w:color="auto"/>
                <w:left w:val="none" w:sz="0" w:space="0" w:color="auto"/>
                <w:bottom w:val="none" w:sz="0" w:space="0" w:color="auto"/>
                <w:right w:val="none" w:sz="0" w:space="0" w:color="auto"/>
              </w:divBdr>
            </w:div>
            <w:div w:id="325598369">
              <w:marLeft w:val="0"/>
              <w:marRight w:val="0"/>
              <w:marTop w:val="0"/>
              <w:marBottom w:val="0"/>
              <w:divBdr>
                <w:top w:val="none" w:sz="0" w:space="0" w:color="auto"/>
                <w:left w:val="none" w:sz="0" w:space="0" w:color="auto"/>
                <w:bottom w:val="none" w:sz="0" w:space="0" w:color="auto"/>
                <w:right w:val="none" w:sz="0" w:space="0" w:color="auto"/>
              </w:divBdr>
            </w:div>
            <w:div w:id="1953706815">
              <w:marLeft w:val="0"/>
              <w:marRight w:val="0"/>
              <w:marTop w:val="0"/>
              <w:marBottom w:val="0"/>
              <w:divBdr>
                <w:top w:val="none" w:sz="0" w:space="0" w:color="auto"/>
                <w:left w:val="none" w:sz="0" w:space="0" w:color="auto"/>
                <w:bottom w:val="none" w:sz="0" w:space="0" w:color="auto"/>
                <w:right w:val="none" w:sz="0" w:space="0" w:color="auto"/>
              </w:divBdr>
            </w:div>
            <w:div w:id="326519401">
              <w:marLeft w:val="0"/>
              <w:marRight w:val="0"/>
              <w:marTop w:val="0"/>
              <w:marBottom w:val="0"/>
              <w:divBdr>
                <w:top w:val="none" w:sz="0" w:space="0" w:color="auto"/>
                <w:left w:val="none" w:sz="0" w:space="0" w:color="auto"/>
                <w:bottom w:val="none" w:sz="0" w:space="0" w:color="auto"/>
                <w:right w:val="none" w:sz="0" w:space="0" w:color="auto"/>
              </w:divBdr>
            </w:div>
            <w:div w:id="1453018759">
              <w:marLeft w:val="225"/>
              <w:marRight w:val="0"/>
              <w:marTop w:val="225"/>
              <w:marBottom w:val="225"/>
              <w:divBdr>
                <w:top w:val="none" w:sz="0" w:space="0" w:color="auto"/>
                <w:left w:val="none" w:sz="0" w:space="0" w:color="auto"/>
                <w:bottom w:val="none" w:sz="0" w:space="0" w:color="auto"/>
                <w:right w:val="none" w:sz="0" w:space="0" w:color="auto"/>
              </w:divBdr>
              <w:divsChild>
                <w:div w:id="1457798781">
                  <w:marLeft w:val="0"/>
                  <w:marRight w:val="0"/>
                  <w:marTop w:val="0"/>
                  <w:marBottom w:val="0"/>
                  <w:divBdr>
                    <w:top w:val="single" w:sz="6" w:space="9" w:color="BCBCBC"/>
                    <w:left w:val="single" w:sz="6" w:space="9" w:color="BCBCBC"/>
                    <w:bottom w:val="single" w:sz="6" w:space="9" w:color="BCBCBC"/>
                    <w:right w:val="single" w:sz="6" w:space="9" w:color="BCBCBC"/>
                  </w:divBdr>
                  <w:divsChild>
                    <w:div w:id="1006859127">
                      <w:marLeft w:val="0"/>
                      <w:marRight w:val="0"/>
                      <w:marTop w:val="0"/>
                      <w:marBottom w:val="0"/>
                      <w:divBdr>
                        <w:top w:val="none" w:sz="0" w:space="0" w:color="auto"/>
                        <w:left w:val="none" w:sz="0" w:space="0" w:color="auto"/>
                        <w:bottom w:val="none" w:sz="0" w:space="0" w:color="auto"/>
                        <w:right w:val="none" w:sz="0" w:space="0" w:color="auto"/>
                      </w:divBdr>
                      <w:divsChild>
                        <w:div w:id="310837973">
                          <w:marLeft w:val="0"/>
                          <w:marRight w:val="0"/>
                          <w:marTop w:val="0"/>
                          <w:marBottom w:val="0"/>
                          <w:divBdr>
                            <w:top w:val="none" w:sz="0" w:space="0" w:color="auto"/>
                            <w:left w:val="none" w:sz="0" w:space="0" w:color="auto"/>
                            <w:bottom w:val="none" w:sz="0" w:space="0" w:color="auto"/>
                            <w:right w:val="none" w:sz="0" w:space="0" w:color="auto"/>
                          </w:divBdr>
                          <w:divsChild>
                            <w:div w:id="2035230266">
                              <w:marLeft w:val="0"/>
                              <w:marRight w:val="0"/>
                              <w:marTop w:val="0"/>
                              <w:marBottom w:val="0"/>
                              <w:divBdr>
                                <w:top w:val="none" w:sz="0" w:space="0" w:color="auto"/>
                                <w:left w:val="none" w:sz="0" w:space="0" w:color="auto"/>
                                <w:bottom w:val="none" w:sz="0" w:space="0" w:color="auto"/>
                                <w:right w:val="none" w:sz="0" w:space="0" w:color="auto"/>
                              </w:divBdr>
                              <w:divsChild>
                                <w:div w:id="68383871">
                                  <w:marLeft w:val="0"/>
                                  <w:marRight w:val="0"/>
                                  <w:marTop w:val="0"/>
                                  <w:marBottom w:val="0"/>
                                  <w:divBdr>
                                    <w:top w:val="none" w:sz="0" w:space="0" w:color="auto"/>
                                    <w:left w:val="none" w:sz="0" w:space="0" w:color="auto"/>
                                    <w:bottom w:val="none" w:sz="0" w:space="0" w:color="auto"/>
                                    <w:right w:val="none" w:sz="0" w:space="0" w:color="auto"/>
                                  </w:divBdr>
                                  <w:divsChild>
                                    <w:div w:id="30428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0377438">
              <w:marLeft w:val="0"/>
              <w:marRight w:val="0"/>
              <w:marTop w:val="0"/>
              <w:marBottom w:val="0"/>
              <w:divBdr>
                <w:top w:val="none" w:sz="0" w:space="0" w:color="auto"/>
                <w:left w:val="none" w:sz="0" w:space="0" w:color="auto"/>
                <w:bottom w:val="none" w:sz="0" w:space="0" w:color="auto"/>
                <w:right w:val="none" w:sz="0" w:space="0" w:color="auto"/>
              </w:divBdr>
            </w:div>
            <w:div w:id="1348020782">
              <w:marLeft w:val="0"/>
              <w:marRight w:val="0"/>
              <w:marTop w:val="0"/>
              <w:marBottom w:val="0"/>
              <w:divBdr>
                <w:top w:val="none" w:sz="0" w:space="0" w:color="auto"/>
                <w:left w:val="none" w:sz="0" w:space="0" w:color="auto"/>
                <w:bottom w:val="none" w:sz="0" w:space="0" w:color="auto"/>
                <w:right w:val="none" w:sz="0" w:space="0" w:color="auto"/>
              </w:divBdr>
            </w:div>
            <w:div w:id="852768111">
              <w:marLeft w:val="0"/>
              <w:marRight w:val="0"/>
              <w:marTop w:val="0"/>
              <w:marBottom w:val="0"/>
              <w:divBdr>
                <w:top w:val="none" w:sz="0" w:space="0" w:color="auto"/>
                <w:left w:val="none" w:sz="0" w:space="0" w:color="auto"/>
                <w:bottom w:val="none" w:sz="0" w:space="0" w:color="auto"/>
                <w:right w:val="none" w:sz="0" w:space="0" w:color="auto"/>
              </w:divBdr>
              <w:divsChild>
                <w:div w:id="1243174580">
                  <w:marLeft w:val="0"/>
                  <w:marRight w:val="0"/>
                  <w:marTop w:val="0"/>
                  <w:marBottom w:val="0"/>
                  <w:divBdr>
                    <w:top w:val="none" w:sz="0" w:space="0" w:color="auto"/>
                    <w:left w:val="none" w:sz="0" w:space="0" w:color="auto"/>
                    <w:bottom w:val="none" w:sz="0" w:space="0" w:color="auto"/>
                    <w:right w:val="none" w:sz="0" w:space="0" w:color="auto"/>
                  </w:divBdr>
                </w:div>
                <w:div w:id="1399667028">
                  <w:marLeft w:val="0"/>
                  <w:marRight w:val="0"/>
                  <w:marTop w:val="0"/>
                  <w:marBottom w:val="0"/>
                  <w:divBdr>
                    <w:top w:val="none" w:sz="0" w:space="0" w:color="auto"/>
                    <w:left w:val="none" w:sz="0" w:space="0" w:color="auto"/>
                    <w:bottom w:val="none" w:sz="0" w:space="0" w:color="auto"/>
                    <w:right w:val="none" w:sz="0" w:space="0" w:color="auto"/>
                  </w:divBdr>
                  <w:divsChild>
                    <w:div w:id="1587112019">
                      <w:marLeft w:val="0"/>
                      <w:marRight w:val="0"/>
                      <w:marTop w:val="0"/>
                      <w:marBottom w:val="0"/>
                      <w:divBdr>
                        <w:top w:val="none" w:sz="0" w:space="0" w:color="auto"/>
                        <w:left w:val="none" w:sz="0" w:space="0" w:color="auto"/>
                        <w:bottom w:val="none" w:sz="0" w:space="0" w:color="auto"/>
                        <w:right w:val="none" w:sz="0" w:space="0" w:color="auto"/>
                      </w:divBdr>
                    </w:div>
                  </w:divsChild>
                </w:div>
                <w:div w:id="1618297129">
                  <w:marLeft w:val="0"/>
                  <w:marRight w:val="0"/>
                  <w:marTop w:val="0"/>
                  <w:marBottom w:val="0"/>
                  <w:divBdr>
                    <w:top w:val="none" w:sz="0" w:space="0" w:color="auto"/>
                    <w:left w:val="none" w:sz="0" w:space="0" w:color="auto"/>
                    <w:bottom w:val="none" w:sz="0" w:space="0" w:color="auto"/>
                    <w:right w:val="none" w:sz="0" w:space="0" w:color="auto"/>
                  </w:divBdr>
                </w:div>
                <w:div w:id="1670525465">
                  <w:marLeft w:val="0"/>
                  <w:marRight w:val="0"/>
                  <w:marTop w:val="0"/>
                  <w:marBottom w:val="0"/>
                  <w:divBdr>
                    <w:top w:val="none" w:sz="0" w:space="0" w:color="auto"/>
                    <w:left w:val="none" w:sz="0" w:space="0" w:color="auto"/>
                    <w:bottom w:val="none" w:sz="0" w:space="0" w:color="auto"/>
                    <w:right w:val="none" w:sz="0" w:space="0" w:color="auto"/>
                  </w:divBdr>
                </w:div>
                <w:div w:id="143358088">
                  <w:marLeft w:val="0"/>
                  <w:marRight w:val="0"/>
                  <w:marTop w:val="0"/>
                  <w:marBottom w:val="0"/>
                  <w:divBdr>
                    <w:top w:val="none" w:sz="0" w:space="0" w:color="auto"/>
                    <w:left w:val="none" w:sz="0" w:space="0" w:color="auto"/>
                    <w:bottom w:val="none" w:sz="0" w:space="0" w:color="auto"/>
                    <w:right w:val="none" w:sz="0" w:space="0" w:color="auto"/>
                  </w:divBdr>
                </w:div>
                <w:div w:id="893471946">
                  <w:marLeft w:val="0"/>
                  <w:marRight w:val="0"/>
                  <w:marTop w:val="0"/>
                  <w:marBottom w:val="0"/>
                  <w:divBdr>
                    <w:top w:val="none" w:sz="0" w:space="0" w:color="auto"/>
                    <w:left w:val="none" w:sz="0" w:space="0" w:color="auto"/>
                    <w:bottom w:val="none" w:sz="0" w:space="0" w:color="auto"/>
                    <w:right w:val="none" w:sz="0" w:space="0" w:color="auto"/>
                  </w:divBdr>
                </w:div>
                <w:div w:id="2075740415">
                  <w:marLeft w:val="0"/>
                  <w:marRight w:val="0"/>
                  <w:marTop w:val="0"/>
                  <w:marBottom w:val="0"/>
                  <w:divBdr>
                    <w:top w:val="none" w:sz="0" w:space="0" w:color="auto"/>
                    <w:left w:val="none" w:sz="0" w:space="0" w:color="auto"/>
                    <w:bottom w:val="none" w:sz="0" w:space="0" w:color="auto"/>
                    <w:right w:val="none" w:sz="0" w:space="0" w:color="auto"/>
                  </w:divBdr>
                </w:div>
                <w:div w:id="1985311991">
                  <w:marLeft w:val="0"/>
                  <w:marRight w:val="0"/>
                  <w:marTop w:val="0"/>
                  <w:marBottom w:val="0"/>
                  <w:divBdr>
                    <w:top w:val="none" w:sz="0" w:space="0" w:color="auto"/>
                    <w:left w:val="none" w:sz="0" w:space="0" w:color="auto"/>
                    <w:bottom w:val="none" w:sz="0" w:space="0" w:color="auto"/>
                    <w:right w:val="none" w:sz="0" w:space="0" w:color="auto"/>
                  </w:divBdr>
                  <w:divsChild>
                    <w:div w:id="1562712252">
                      <w:marLeft w:val="0"/>
                      <w:marRight w:val="0"/>
                      <w:marTop w:val="0"/>
                      <w:marBottom w:val="0"/>
                      <w:divBdr>
                        <w:top w:val="none" w:sz="0" w:space="0" w:color="auto"/>
                        <w:left w:val="none" w:sz="0" w:space="0" w:color="auto"/>
                        <w:bottom w:val="none" w:sz="0" w:space="0" w:color="auto"/>
                        <w:right w:val="none" w:sz="0" w:space="0" w:color="auto"/>
                      </w:divBdr>
                    </w:div>
                    <w:div w:id="2059434790">
                      <w:marLeft w:val="0"/>
                      <w:marRight w:val="0"/>
                      <w:marTop w:val="0"/>
                      <w:marBottom w:val="0"/>
                      <w:divBdr>
                        <w:top w:val="none" w:sz="0" w:space="0" w:color="auto"/>
                        <w:left w:val="none" w:sz="0" w:space="0" w:color="auto"/>
                        <w:bottom w:val="none" w:sz="0" w:space="0" w:color="auto"/>
                        <w:right w:val="none" w:sz="0" w:space="0" w:color="auto"/>
                      </w:divBdr>
                    </w:div>
                    <w:div w:id="2145074091">
                      <w:marLeft w:val="0"/>
                      <w:marRight w:val="0"/>
                      <w:marTop w:val="0"/>
                      <w:marBottom w:val="0"/>
                      <w:divBdr>
                        <w:top w:val="none" w:sz="0" w:space="0" w:color="auto"/>
                        <w:left w:val="none" w:sz="0" w:space="0" w:color="auto"/>
                        <w:bottom w:val="none" w:sz="0" w:space="0" w:color="auto"/>
                        <w:right w:val="none" w:sz="0" w:space="0" w:color="auto"/>
                      </w:divBdr>
                    </w:div>
                    <w:div w:id="843713474">
                      <w:marLeft w:val="0"/>
                      <w:marRight w:val="0"/>
                      <w:marTop w:val="0"/>
                      <w:marBottom w:val="0"/>
                      <w:divBdr>
                        <w:top w:val="none" w:sz="0" w:space="0" w:color="auto"/>
                        <w:left w:val="none" w:sz="0" w:space="0" w:color="auto"/>
                        <w:bottom w:val="none" w:sz="0" w:space="0" w:color="auto"/>
                        <w:right w:val="none" w:sz="0" w:space="0" w:color="auto"/>
                      </w:divBdr>
                    </w:div>
                    <w:div w:id="645940122">
                      <w:marLeft w:val="0"/>
                      <w:marRight w:val="0"/>
                      <w:marTop w:val="0"/>
                      <w:marBottom w:val="0"/>
                      <w:divBdr>
                        <w:top w:val="none" w:sz="0" w:space="0" w:color="auto"/>
                        <w:left w:val="none" w:sz="0" w:space="0" w:color="auto"/>
                        <w:bottom w:val="none" w:sz="0" w:space="0" w:color="auto"/>
                        <w:right w:val="none" w:sz="0" w:space="0" w:color="auto"/>
                      </w:divBdr>
                    </w:div>
                  </w:divsChild>
                </w:div>
                <w:div w:id="1453748553">
                  <w:marLeft w:val="0"/>
                  <w:marRight w:val="0"/>
                  <w:marTop w:val="0"/>
                  <w:marBottom w:val="0"/>
                  <w:divBdr>
                    <w:top w:val="none" w:sz="0" w:space="0" w:color="auto"/>
                    <w:left w:val="none" w:sz="0" w:space="0" w:color="auto"/>
                    <w:bottom w:val="none" w:sz="0" w:space="0" w:color="auto"/>
                    <w:right w:val="none" w:sz="0" w:space="0" w:color="auto"/>
                  </w:divBdr>
                </w:div>
              </w:divsChild>
            </w:div>
            <w:div w:id="654187277">
              <w:marLeft w:val="0"/>
              <w:marRight w:val="0"/>
              <w:marTop w:val="0"/>
              <w:marBottom w:val="0"/>
              <w:divBdr>
                <w:top w:val="none" w:sz="0" w:space="0" w:color="auto"/>
                <w:left w:val="none" w:sz="0" w:space="0" w:color="auto"/>
                <w:bottom w:val="none" w:sz="0" w:space="0" w:color="auto"/>
                <w:right w:val="none" w:sz="0" w:space="0" w:color="auto"/>
              </w:divBdr>
              <w:divsChild>
                <w:div w:id="1892882585">
                  <w:marLeft w:val="0"/>
                  <w:marRight w:val="0"/>
                  <w:marTop w:val="0"/>
                  <w:marBottom w:val="0"/>
                  <w:divBdr>
                    <w:top w:val="none" w:sz="0" w:space="0" w:color="auto"/>
                    <w:left w:val="none" w:sz="0" w:space="0" w:color="auto"/>
                    <w:bottom w:val="none" w:sz="0" w:space="0" w:color="auto"/>
                    <w:right w:val="none" w:sz="0" w:space="0" w:color="auto"/>
                  </w:divBdr>
                </w:div>
                <w:div w:id="712077398">
                  <w:marLeft w:val="0"/>
                  <w:marRight w:val="0"/>
                  <w:marTop w:val="0"/>
                  <w:marBottom w:val="0"/>
                  <w:divBdr>
                    <w:top w:val="none" w:sz="0" w:space="0" w:color="auto"/>
                    <w:left w:val="none" w:sz="0" w:space="0" w:color="auto"/>
                    <w:bottom w:val="none" w:sz="0" w:space="0" w:color="auto"/>
                    <w:right w:val="none" w:sz="0" w:space="0" w:color="auto"/>
                  </w:divBdr>
                  <w:divsChild>
                    <w:div w:id="689378722">
                      <w:marLeft w:val="0"/>
                      <w:marRight w:val="0"/>
                      <w:marTop w:val="0"/>
                      <w:marBottom w:val="0"/>
                      <w:divBdr>
                        <w:top w:val="none" w:sz="0" w:space="0" w:color="auto"/>
                        <w:left w:val="none" w:sz="0" w:space="0" w:color="auto"/>
                        <w:bottom w:val="none" w:sz="0" w:space="0" w:color="auto"/>
                        <w:right w:val="none" w:sz="0" w:space="0" w:color="auto"/>
                      </w:divBdr>
                    </w:div>
                    <w:div w:id="1774471470">
                      <w:marLeft w:val="0"/>
                      <w:marRight w:val="0"/>
                      <w:marTop w:val="0"/>
                      <w:marBottom w:val="0"/>
                      <w:divBdr>
                        <w:top w:val="none" w:sz="0" w:space="0" w:color="auto"/>
                        <w:left w:val="none" w:sz="0" w:space="0" w:color="auto"/>
                        <w:bottom w:val="none" w:sz="0" w:space="0" w:color="auto"/>
                        <w:right w:val="none" w:sz="0" w:space="0" w:color="auto"/>
                      </w:divBdr>
                    </w:div>
                    <w:div w:id="84037766">
                      <w:marLeft w:val="0"/>
                      <w:marRight w:val="0"/>
                      <w:marTop w:val="0"/>
                      <w:marBottom w:val="0"/>
                      <w:divBdr>
                        <w:top w:val="none" w:sz="0" w:space="0" w:color="auto"/>
                        <w:left w:val="none" w:sz="0" w:space="0" w:color="auto"/>
                        <w:bottom w:val="none" w:sz="0" w:space="0" w:color="auto"/>
                        <w:right w:val="none" w:sz="0" w:space="0" w:color="auto"/>
                      </w:divBdr>
                    </w:div>
                    <w:div w:id="1105732906">
                      <w:marLeft w:val="0"/>
                      <w:marRight w:val="0"/>
                      <w:marTop w:val="0"/>
                      <w:marBottom w:val="0"/>
                      <w:divBdr>
                        <w:top w:val="none" w:sz="0" w:space="0" w:color="auto"/>
                        <w:left w:val="none" w:sz="0" w:space="0" w:color="auto"/>
                        <w:bottom w:val="none" w:sz="0" w:space="0" w:color="auto"/>
                        <w:right w:val="none" w:sz="0" w:space="0" w:color="auto"/>
                      </w:divBdr>
                    </w:div>
                    <w:div w:id="1076325084">
                      <w:marLeft w:val="0"/>
                      <w:marRight w:val="0"/>
                      <w:marTop w:val="0"/>
                      <w:marBottom w:val="0"/>
                      <w:divBdr>
                        <w:top w:val="none" w:sz="0" w:space="0" w:color="auto"/>
                        <w:left w:val="none" w:sz="0" w:space="0" w:color="auto"/>
                        <w:bottom w:val="none" w:sz="0" w:space="0" w:color="auto"/>
                        <w:right w:val="none" w:sz="0" w:space="0" w:color="auto"/>
                      </w:divBdr>
                    </w:div>
                  </w:divsChild>
                </w:div>
                <w:div w:id="1042242587">
                  <w:marLeft w:val="0"/>
                  <w:marRight w:val="0"/>
                  <w:marTop w:val="0"/>
                  <w:marBottom w:val="0"/>
                  <w:divBdr>
                    <w:top w:val="none" w:sz="0" w:space="0" w:color="auto"/>
                    <w:left w:val="none" w:sz="0" w:space="0" w:color="auto"/>
                    <w:bottom w:val="none" w:sz="0" w:space="0" w:color="auto"/>
                    <w:right w:val="none" w:sz="0" w:space="0" w:color="auto"/>
                  </w:divBdr>
                </w:div>
              </w:divsChild>
            </w:div>
            <w:div w:id="534775781">
              <w:marLeft w:val="0"/>
              <w:marRight w:val="0"/>
              <w:marTop w:val="0"/>
              <w:marBottom w:val="0"/>
              <w:divBdr>
                <w:top w:val="none" w:sz="0" w:space="0" w:color="auto"/>
                <w:left w:val="none" w:sz="0" w:space="0" w:color="auto"/>
                <w:bottom w:val="none" w:sz="0" w:space="0" w:color="auto"/>
                <w:right w:val="none" w:sz="0" w:space="0" w:color="auto"/>
              </w:divBdr>
              <w:divsChild>
                <w:div w:id="1196498920">
                  <w:marLeft w:val="0"/>
                  <w:marRight w:val="0"/>
                  <w:marTop w:val="0"/>
                  <w:marBottom w:val="0"/>
                  <w:divBdr>
                    <w:top w:val="none" w:sz="0" w:space="0" w:color="auto"/>
                    <w:left w:val="none" w:sz="0" w:space="0" w:color="auto"/>
                    <w:bottom w:val="none" w:sz="0" w:space="0" w:color="auto"/>
                    <w:right w:val="none" w:sz="0" w:space="0" w:color="auto"/>
                  </w:divBdr>
                </w:div>
                <w:div w:id="1583949395">
                  <w:marLeft w:val="0"/>
                  <w:marRight w:val="0"/>
                  <w:marTop w:val="0"/>
                  <w:marBottom w:val="0"/>
                  <w:divBdr>
                    <w:top w:val="none" w:sz="0" w:space="0" w:color="auto"/>
                    <w:left w:val="none" w:sz="0" w:space="0" w:color="auto"/>
                    <w:bottom w:val="none" w:sz="0" w:space="0" w:color="auto"/>
                    <w:right w:val="none" w:sz="0" w:space="0" w:color="auto"/>
                  </w:divBdr>
                  <w:divsChild>
                    <w:div w:id="104161358">
                      <w:marLeft w:val="0"/>
                      <w:marRight w:val="0"/>
                      <w:marTop w:val="0"/>
                      <w:marBottom w:val="0"/>
                      <w:divBdr>
                        <w:top w:val="none" w:sz="0" w:space="0" w:color="auto"/>
                        <w:left w:val="none" w:sz="0" w:space="0" w:color="auto"/>
                        <w:bottom w:val="none" w:sz="0" w:space="0" w:color="auto"/>
                        <w:right w:val="none" w:sz="0" w:space="0" w:color="auto"/>
                      </w:divBdr>
                    </w:div>
                    <w:div w:id="1086615722">
                      <w:marLeft w:val="0"/>
                      <w:marRight w:val="0"/>
                      <w:marTop w:val="0"/>
                      <w:marBottom w:val="0"/>
                      <w:divBdr>
                        <w:top w:val="none" w:sz="0" w:space="0" w:color="auto"/>
                        <w:left w:val="none" w:sz="0" w:space="0" w:color="auto"/>
                        <w:bottom w:val="none" w:sz="0" w:space="0" w:color="auto"/>
                        <w:right w:val="none" w:sz="0" w:space="0" w:color="auto"/>
                      </w:divBdr>
                    </w:div>
                  </w:divsChild>
                </w:div>
                <w:div w:id="1634680073">
                  <w:marLeft w:val="0"/>
                  <w:marRight w:val="0"/>
                  <w:marTop w:val="0"/>
                  <w:marBottom w:val="0"/>
                  <w:divBdr>
                    <w:top w:val="none" w:sz="0" w:space="0" w:color="auto"/>
                    <w:left w:val="none" w:sz="0" w:space="0" w:color="auto"/>
                    <w:bottom w:val="none" w:sz="0" w:space="0" w:color="auto"/>
                    <w:right w:val="none" w:sz="0" w:space="0" w:color="auto"/>
                  </w:divBdr>
                </w:div>
              </w:divsChild>
            </w:div>
            <w:div w:id="2122063779">
              <w:marLeft w:val="0"/>
              <w:marRight w:val="0"/>
              <w:marTop w:val="0"/>
              <w:marBottom w:val="0"/>
              <w:divBdr>
                <w:top w:val="none" w:sz="0" w:space="0" w:color="auto"/>
                <w:left w:val="none" w:sz="0" w:space="0" w:color="auto"/>
                <w:bottom w:val="none" w:sz="0" w:space="0" w:color="auto"/>
                <w:right w:val="none" w:sz="0" w:space="0" w:color="auto"/>
              </w:divBdr>
              <w:divsChild>
                <w:div w:id="1734086760">
                  <w:marLeft w:val="0"/>
                  <w:marRight w:val="0"/>
                  <w:marTop w:val="0"/>
                  <w:marBottom w:val="0"/>
                  <w:divBdr>
                    <w:top w:val="none" w:sz="0" w:space="0" w:color="auto"/>
                    <w:left w:val="none" w:sz="0" w:space="0" w:color="auto"/>
                    <w:bottom w:val="none" w:sz="0" w:space="0" w:color="auto"/>
                    <w:right w:val="none" w:sz="0" w:space="0" w:color="auto"/>
                  </w:divBdr>
                </w:div>
                <w:div w:id="1655184290">
                  <w:marLeft w:val="0"/>
                  <w:marRight w:val="0"/>
                  <w:marTop w:val="0"/>
                  <w:marBottom w:val="0"/>
                  <w:divBdr>
                    <w:top w:val="none" w:sz="0" w:space="0" w:color="auto"/>
                    <w:left w:val="none" w:sz="0" w:space="0" w:color="auto"/>
                    <w:bottom w:val="none" w:sz="0" w:space="0" w:color="auto"/>
                    <w:right w:val="none" w:sz="0" w:space="0" w:color="auto"/>
                  </w:divBdr>
                </w:div>
                <w:div w:id="272980224">
                  <w:marLeft w:val="225"/>
                  <w:marRight w:val="0"/>
                  <w:marTop w:val="225"/>
                  <w:marBottom w:val="225"/>
                  <w:divBdr>
                    <w:top w:val="none" w:sz="0" w:space="0" w:color="auto"/>
                    <w:left w:val="none" w:sz="0" w:space="0" w:color="auto"/>
                    <w:bottom w:val="none" w:sz="0" w:space="0" w:color="auto"/>
                    <w:right w:val="none" w:sz="0" w:space="0" w:color="auto"/>
                  </w:divBdr>
                  <w:divsChild>
                    <w:div w:id="1966109471">
                      <w:marLeft w:val="0"/>
                      <w:marRight w:val="0"/>
                      <w:marTop w:val="0"/>
                      <w:marBottom w:val="0"/>
                      <w:divBdr>
                        <w:top w:val="single" w:sz="6" w:space="9" w:color="BCBCBC"/>
                        <w:left w:val="single" w:sz="6" w:space="9" w:color="BCBCBC"/>
                        <w:bottom w:val="single" w:sz="6" w:space="9" w:color="BCBCBC"/>
                        <w:right w:val="single" w:sz="6" w:space="9" w:color="BCBCBC"/>
                      </w:divBdr>
                      <w:divsChild>
                        <w:div w:id="635374340">
                          <w:marLeft w:val="0"/>
                          <w:marRight w:val="0"/>
                          <w:marTop w:val="0"/>
                          <w:marBottom w:val="60"/>
                          <w:divBdr>
                            <w:top w:val="none" w:sz="0" w:space="0" w:color="auto"/>
                            <w:left w:val="none" w:sz="0" w:space="0" w:color="auto"/>
                            <w:bottom w:val="single" w:sz="6" w:space="3" w:color="BCBCBC"/>
                            <w:right w:val="none" w:sz="0" w:space="0" w:color="auto"/>
                          </w:divBdr>
                        </w:div>
                        <w:div w:id="2083603777">
                          <w:marLeft w:val="0"/>
                          <w:marRight w:val="0"/>
                          <w:marTop w:val="0"/>
                          <w:marBottom w:val="0"/>
                          <w:divBdr>
                            <w:top w:val="none" w:sz="0" w:space="0" w:color="auto"/>
                            <w:left w:val="none" w:sz="0" w:space="0" w:color="auto"/>
                            <w:bottom w:val="none" w:sz="0" w:space="0" w:color="auto"/>
                            <w:right w:val="none" w:sz="0" w:space="0" w:color="auto"/>
                          </w:divBdr>
                          <w:divsChild>
                            <w:div w:id="89682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906071">
              <w:marLeft w:val="0"/>
              <w:marRight w:val="0"/>
              <w:marTop w:val="0"/>
              <w:marBottom w:val="0"/>
              <w:divBdr>
                <w:top w:val="none" w:sz="0" w:space="0" w:color="auto"/>
                <w:left w:val="none" w:sz="0" w:space="0" w:color="auto"/>
                <w:bottom w:val="none" w:sz="0" w:space="0" w:color="auto"/>
                <w:right w:val="none" w:sz="0" w:space="0" w:color="auto"/>
              </w:divBdr>
              <w:divsChild>
                <w:div w:id="1024941856">
                  <w:marLeft w:val="0"/>
                  <w:marRight w:val="0"/>
                  <w:marTop w:val="0"/>
                  <w:marBottom w:val="0"/>
                  <w:divBdr>
                    <w:top w:val="none" w:sz="0" w:space="0" w:color="auto"/>
                    <w:left w:val="none" w:sz="0" w:space="0" w:color="auto"/>
                    <w:bottom w:val="none" w:sz="0" w:space="0" w:color="auto"/>
                    <w:right w:val="none" w:sz="0" w:space="0" w:color="auto"/>
                  </w:divBdr>
                  <w:divsChild>
                    <w:div w:id="1461150128">
                      <w:marLeft w:val="0"/>
                      <w:marRight w:val="0"/>
                      <w:marTop w:val="0"/>
                      <w:marBottom w:val="0"/>
                      <w:divBdr>
                        <w:top w:val="none" w:sz="0" w:space="0" w:color="auto"/>
                        <w:left w:val="none" w:sz="0" w:space="0" w:color="auto"/>
                        <w:bottom w:val="none" w:sz="0" w:space="0" w:color="auto"/>
                        <w:right w:val="none" w:sz="0" w:space="0" w:color="auto"/>
                      </w:divBdr>
                    </w:div>
                    <w:div w:id="1326083466">
                      <w:marLeft w:val="0"/>
                      <w:marRight w:val="0"/>
                      <w:marTop w:val="0"/>
                      <w:marBottom w:val="0"/>
                      <w:divBdr>
                        <w:top w:val="none" w:sz="0" w:space="0" w:color="auto"/>
                        <w:left w:val="none" w:sz="0" w:space="0" w:color="auto"/>
                        <w:bottom w:val="none" w:sz="0" w:space="0" w:color="auto"/>
                        <w:right w:val="none" w:sz="0" w:space="0" w:color="auto"/>
                      </w:divBdr>
                    </w:div>
                    <w:div w:id="1619099088">
                      <w:marLeft w:val="0"/>
                      <w:marRight w:val="0"/>
                      <w:marTop w:val="0"/>
                      <w:marBottom w:val="0"/>
                      <w:divBdr>
                        <w:top w:val="none" w:sz="0" w:space="0" w:color="auto"/>
                        <w:left w:val="none" w:sz="0" w:space="0" w:color="auto"/>
                        <w:bottom w:val="none" w:sz="0" w:space="0" w:color="auto"/>
                        <w:right w:val="none" w:sz="0" w:space="0" w:color="auto"/>
                      </w:divBdr>
                    </w:div>
                  </w:divsChild>
                </w:div>
                <w:div w:id="1916163181">
                  <w:marLeft w:val="0"/>
                  <w:marRight w:val="0"/>
                  <w:marTop w:val="0"/>
                  <w:marBottom w:val="0"/>
                  <w:divBdr>
                    <w:top w:val="none" w:sz="0" w:space="0" w:color="auto"/>
                    <w:left w:val="none" w:sz="0" w:space="0" w:color="auto"/>
                    <w:bottom w:val="none" w:sz="0" w:space="0" w:color="auto"/>
                    <w:right w:val="none" w:sz="0" w:space="0" w:color="auto"/>
                  </w:divBdr>
                </w:div>
                <w:div w:id="85929639">
                  <w:marLeft w:val="0"/>
                  <w:marRight w:val="0"/>
                  <w:marTop w:val="0"/>
                  <w:marBottom w:val="0"/>
                  <w:divBdr>
                    <w:top w:val="none" w:sz="0" w:space="0" w:color="auto"/>
                    <w:left w:val="none" w:sz="0" w:space="0" w:color="auto"/>
                    <w:bottom w:val="none" w:sz="0" w:space="0" w:color="auto"/>
                    <w:right w:val="none" w:sz="0" w:space="0" w:color="auto"/>
                  </w:divBdr>
                </w:div>
                <w:div w:id="1484857732">
                  <w:marLeft w:val="0"/>
                  <w:marRight w:val="0"/>
                  <w:marTop w:val="0"/>
                  <w:marBottom w:val="0"/>
                  <w:divBdr>
                    <w:top w:val="none" w:sz="0" w:space="0" w:color="auto"/>
                    <w:left w:val="none" w:sz="0" w:space="0" w:color="auto"/>
                    <w:bottom w:val="none" w:sz="0" w:space="0" w:color="auto"/>
                    <w:right w:val="none" w:sz="0" w:space="0" w:color="auto"/>
                  </w:divBdr>
                </w:div>
                <w:div w:id="1672565661">
                  <w:marLeft w:val="0"/>
                  <w:marRight w:val="0"/>
                  <w:marTop w:val="0"/>
                  <w:marBottom w:val="0"/>
                  <w:divBdr>
                    <w:top w:val="none" w:sz="0" w:space="0" w:color="auto"/>
                    <w:left w:val="none" w:sz="0" w:space="0" w:color="auto"/>
                    <w:bottom w:val="none" w:sz="0" w:space="0" w:color="auto"/>
                    <w:right w:val="none" w:sz="0" w:space="0" w:color="auto"/>
                  </w:divBdr>
                </w:div>
              </w:divsChild>
            </w:div>
            <w:div w:id="1617369345">
              <w:marLeft w:val="0"/>
              <w:marRight w:val="0"/>
              <w:marTop w:val="0"/>
              <w:marBottom w:val="0"/>
              <w:divBdr>
                <w:top w:val="none" w:sz="0" w:space="0" w:color="auto"/>
                <w:left w:val="none" w:sz="0" w:space="0" w:color="auto"/>
                <w:bottom w:val="none" w:sz="0" w:space="0" w:color="auto"/>
                <w:right w:val="none" w:sz="0" w:space="0" w:color="auto"/>
              </w:divBdr>
              <w:divsChild>
                <w:div w:id="1617643149">
                  <w:marLeft w:val="0"/>
                  <w:marRight w:val="0"/>
                  <w:marTop w:val="0"/>
                  <w:marBottom w:val="0"/>
                  <w:divBdr>
                    <w:top w:val="none" w:sz="0" w:space="0" w:color="auto"/>
                    <w:left w:val="none" w:sz="0" w:space="0" w:color="auto"/>
                    <w:bottom w:val="none" w:sz="0" w:space="0" w:color="auto"/>
                    <w:right w:val="none" w:sz="0" w:space="0" w:color="auto"/>
                  </w:divBdr>
                </w:div>
                <w:div w:id="1130784615">
                  <w:marLeft w:val="0"/>
                  <w:marRight w:val="0"/>
                  <w:marTop w:val="0"/>
                  <w:marBottom w:val="0"/>
                  <w:divBdr>
                    <w:top w:val="none" w:sz="0" w:space="0" w:color="auto"/>
                    <w:left w:val="none" w:sz="0" w:space="0" w:color="auto"/>
                    <w:bottom w:val="none" w:sz="0" w:space="0" w:color="auto"/>
                    <w:right w:val="none" w:sz="0" w:space="0" w:color="auto"/>
                  </w:divBdr>
                  <w:divsChild>
                    <w:div w:id="502282208">
                      <w:marLeft w:val="0"/>
                      <w:marRight w:val="0"/>
                      <w:marTop w:val="0"/>
                      <w:marBottom w:val="0"/>
                      <w:divBdr>
                        <w:top w:val="none" w:sz="0" w:space="0" w:color="auto"/>
                        <w:left w:val="none" w:sz="0" w:space="0" w:color="auto"/>
                        <w:bottom w:val="none" w:sz="0" w:space="0" w:color="auto"/>
                        <w:right w:val="none" w:sz="0" w:space="0" w:color="auto"/>
                      </w:divBdr>
                    </w:div>
                    <w:div w:id="417337196">
                      <w:marLeft w:val="0"/>
                      <w:marRight w:val="0"/>
                      <w:marTop w:val="0"/>
                      <w:marBottom w:val="0"/>
                      <w:divBdr>
                        <w:top w:val="none" w:sz="0" w:space="0" w:color="auto"/>
                        <w:left w:val="none" w:sz="0" w:space="0" w:color="auto"/>
                        <w:bottom w:val="none" w:sz="0" w:space="0" w:color="auto"/>
                        <w:right w:val="none" w:sz="0" w:space="0" w:color="auto"/>
                      </w:divBdr>
                    </w:div>
                    <w:div w:id="552619609">
                      <w:marLeft w:val="0"/>
                      <w:marRight w:val="0"/>
                      <w:marTop w:val="0"/>
                      <w:marBottom w:val="0"/>
                      <w:divBdr>
                        <w:top w:val="none" w:sz="0" w:space="0" w:color="auto"/>
                        <w:left w:val="none" w:sz="0" w:space="0" w:color="auto"/>
                        <w:bottom w:val="none" w:sz="0" w:space="0" w:color="auto"/>
                        <w:right w:val="none" w:sz="0" w:space="0" w:color="auto"/>
                      </w:divBdr>
                    </w:div>
                  </w:divsChild>
                </w:div>
                <w:div w:id="1896815918">
                  <w:marLeft w:val="0"/>
                  <w:marRight w:val="0"/>
                  <w:marTop w:val="0"/>
                  <w:marBottom w:val="0"/>
                  <w:divBdr>
                    <w:top w:val="none" w:sz="0" w:space="0" w:color="auto"/>
                    <w:left w:val="none" w:sz="0" w:space="0" w:color="auto"/>
                    <w:bottom w:val="none" w:sz="0" w:space="0" w:color="auto"/>
                    <w:right w:val="none" w:sz="0" w:space="0" w:color="auto"/>
                  </w:divBdr>
                </w:div>
                <w:div w:id="523327611">
                  <w:marLeft w:val="0"/>
                  <w:marRight w:val="0"/>
                  <w:marTop w:val="0"/>
                  <w:marBottom w:val="0"/>
                  <w:divBdr>
                    <w:top w:val="none" w:sz="0" w:space="0" w:color="auto"/>
                    <w:left w:val="none" w:sz="0" w:space="0" w:color="auto"/>
                    <w:bottom w:val="none" w:sz="0" w:space="0" w:color="auto"/>
                    <w:right w:val="none" w:sz="0" w:space="0" w:color="auto"/>
                  </w:divBdr>
                  <w:divsChild>
                    <w:div w:id="1873880030">
                      <w:marLeft w:val="0"/>
                      <w:marRight w:val="0"/>
                      <w:marTop w:val="0"/>
                      <w:marBottom w:val="0"/>
                      <w:divBdr>
                        <w:top w:val="none" w:sz="0" w:space="0" w:color="auto"/>
                        <w:left w:val="none" w:sz="0" w:space="0" w:color="auto"/>
                        <w:bottom w:val="none" w:sz="0" w:space="0" w:color="auto"/>
                        <w:right w:val="none" w:sz="0" w:space="0" w:color="auto"/>
                      </w:divBdr>
                    </w:div>
                    <w:div w:id="2097553271">
                      <w:marLeft w:val="0"/>
                      <w:marRight w:val="0"/>
                      <w:marTop w:val="0"/>
                      <w:marBottom w:val="0"/>
                      <w:divBdr>
                        <w:top w:val="none" w:sz="0" w:space="0" w:color="auto"/>
                        <w:left w:val="none" w:sz="0" w:space="0" w:color="auto"/>
                        <w:bottom w:val="none" w:sz="0" w:space="0" w:color="auto"/>
                        <w:right w:val="none" w:sz="0" w:space="0" w:color="auto"/>
                      </w:divBdr>
                      <w:divsChild>
                        <w:div w:id="137919340">
                          <w:marLeft w:val="0"/>
                          <w:marRight w:val="0"/>
                          <w:marTop w:val="0"/>
                          <w:marBottom w:val="0"/>
                          <w:divBdr>
                            <w:top w:val="none" w:sz="0" w:space="0" w:color="auto"/>
                            <w:left w:val="none" w:sz="0" w:space="0" w:color="auto"/>
                            <w:bottom w:val="none" w:sz="0" w:space="0" w:color="auto"/>
                            <w:right w:val="none" w:sz="0" w:space="0" w:color="auto"/>
                          </w:divBdr>
                        </w:div>
                        <w:div w:id="2026320198">
                          <w:marLeft w:val="0"/>
                          <w:marRight w:val="0"/>
                          <w:marTop w:val="0"/>
                          <w:marBottom w:val="0"/>
                          <w:divBdr>
                            <w:top w:val="none" w:sz="0" w:space="0" w:color="auto"/>
                            <w:left w:val="none" w:sz="0" w:space="0" w:color="auto"/>
                            <w:bottom w:val="none" w:sz="0" w:space="0" w:color="auto"/>
                            <w:right w:val="none" w:sz="0" w:space="0" w:color="auto"/>
                          </w:divBdr>
                        </w:div>
                        <w:div w:id="1431465471">
                          <w:marLeft w:val="0"/>
                          <w:marRight w:val="0"/>
                          <w:marTop w:val="0"/>
                          <w:marBottom w:val="0"/>
                          <w:divBdr>
                            <w:top w:val="none" w:sz="0" w:space="0" w:color="auto"/>
                            <w:left w:val="none" w:sz="0" w:space="0" w:color="auto"/>
                            <w:bottom w:val="none" w:sz="0" w:space="0" w:color="auto"/>
                            <w:right w:val="none" w:sz="0" w:space="0" w:color="auto"/>
                          </w:divBdr>
                        </w:div>
                        <w:div w:id="1789087157">
                          <w:marLeft w:val="0"/>
                          <w:marRight w:val="0"/>
                          <w:marTop w:val="0"/>
                          <w:marBottom w:val="0"/>
                          <w:divBdr>
                            <w:top w:val="none" w:sz="0" w:space="0" w:color="auto"/>
                            <w:left w:val="none" w:sz="0" w:space="0" w:color="auto"/>
                            <w:bottom w:val="none" w:sz="0" w:space="0" w:color="auto"/>
                            <w:right w:val="none" w:sz="0" w:space="0" w:color="auto"/>
                          </w:divBdr>
                        </w:div>
                        <w:div w:id="1201673814">
                          <w:marLeft w:val="0"/>
                          <w:marRight w:val="0"/>
                          <w:marTop w:val="0"/>
                          <w:marBottom w:val="0"/>
                          <w:divBdr>
                            <w:top w:val="none" w:sz="0" w:space="0" w:color="auto"/>
                            <w:left w:val="none" w:sz="0" w:space="0" w:color="auto"/>
                            <w:bottom w:val="none" w:sz="0" w:space="0" w:color="auto"/>
                            <w:right w:val="none" w:sz="0" w:space="0" w:color="auto"/>
                          </w:divBdr>
                        </w:div>
                        <w:div w:id="278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668160">
                  <w:marLeft w:val="0"/>
                  <w:marRight w:val="0"/>
                  <w:marTop w:val="0"/>
                  <w:marBottom w:val="0"/>
                  <w:divBdr>
                    <w:top w:val="none" w:sz="0" w:space="0" w:color="auto"/>
                    <w:left w:val="none" w:sz="0" w:space="0" w:color="auto"/>
                    <w:bottom w:val="none" w:sz="0" w:space="0" w:color="auto"/>
                    <w:right w:val="none" w:sz="0" w:space="0" w:color="auto"/>
                  </w:divBdr>
                  <w:divsChild>
                    <w:div w:id="414403756">
                      <w:marLeft w:val="0"/>
                      <w:marRight w:val="0"/>
                      <w:marTop w:val="0"/>
                      <w:marBottom w:val="0"/>
                      <w:divBdr>
                        <w:top w:val="none" w:sz="0" w:space="0" w:color="auto"/>
                        <w:left w:val="none" w:sz="0" w:space="0" w:color="auto"/>
                        <w:bottom w:val="none" w:sz="0" w:space="0" w:color="auto"/>
                        <w:right w:val="none" w:sz="0" w:space="0" w:color="auto"/>
                      </w:divBdr>
                    </w:div>
                    <w:div w:id="119538639">
                      <w:marLeft w:val="0"/>
                      <w:marRight w:val="0"/>
                      <w:marTop w:val="0"/>
                      <w:marBottom w:val="0"/>
                      <w:divBdr>
                        <w:top w:val="none" w:sz="0" w:space="0" w:color="auto"/>
                        <w:left w:val="none" w:sz="0" w:space="0" w:color="auto"/>
                        <w:bottom w:val="none" w:sz="0" w:space="0" w:color="auto"/>
                        <w:right w:val="none" w:sz="0" w:space="0" w:color="auto"/>
                      </w:divBdr>
                    </w:div>
                    <w:div w:id="1131748353">
                      <w:marLeft w:val="0"/>
                      <w:marRight w:val="0"/>
                      <w:marTop w:val="0"/>
                      <w:marBottom w:val="0"/>
                      <w:divBdr>
                        <w:top w:val="none" w:sz="0" w:space="0" w:color="auto"/>
                        <w:left w:val="none" w:sz="0" w:space="0" w:color="auto"/>
                        <w:bottom w:val="none" w:sz="0" w:space="0" w:color="auto"/>
                        <w:right w:val="none" w:sz="0" w:space="0" w:color="auto"/>
                      </w:divBdr>
                      <w:divsChild>
                        <w:div w:id="1284968912">
                          <w:marLeft w:val="0"/>
                          <w:marRight w:val="0"/>
                          <w:marTop w:val="0"/>
                          <w:marBottom w:val="0"/>
                          <w:divBdr>
                            <w:top w:val="none" w:sz="0" w:space="0" w:color="auto"/>
                            <w:left w:val="none" w:sz="0" w:space="0" w:color="auto"/>
                            <w:bottom w:val="none" w:sz="0" w:space="0" w:color="auto"/>
                            <w:right w:val="none" w:sz="0" w:space="0" w:color="auto"/>
                          </w:divBdr>
                        </w:div>
                        <w:div w:id="1621260552">
                          <w:marLeft w:val="0"/>
                          <w:marRight w:val="0"/>
                          <w:marTop w:val="0"/>
                          <w:marBottom w:val="0"/>
                          <w:divBdr>
                            <w:top w:val="none" w:sz="0" w:space="0" w:color="auto"/>
                            <w:left w:val="none" w:sz="0" w:space="0" w:color="auto"/>
                            <w:bottom w:val="none" w:sz="0" w:space="0" w:color="auto"/>
                            <w:right w:val="none" w:sz="0" w:space="0" w:color="auto"/>
                          </w:divBdr>
                        </w:div>
                        <w:div w:id="1119370265">
                          <w:marLeft w:val="0"/>
                          <w:marRight w:val="0"/>
                          <w:marTop w:val="0"/>
                          <w:marBottom w:val="0"/>
                          <w:divBdr>
                            <w:top w:val="none" w:sz="0" w:space="0" w:color="auto"/>
                            <w:left w:val="none" w:sz="0" w:space="0" w:color="auto"/>
                            <w:bottom w:val="none" w:sz="0" w:space="0" w:color="auto"/>
                            <w:right w:val="none" w:sz="0" w:space="0" w:color="auto"/>
                          </w:divBdr>
                        </w:div>
                        <w:div w:id="633222726">
                          <w:marLeft w:val="0"/>
                          <w:marRight w:val="0"/>
                          <w:marTop w:val="0"/>
                          <w:marBottom w:val="0"/>
                          <w:divBdr>
                            <w:top w:val="none" w:sz="0" w:space="0" w:color="auto"/>
                            <w:left w:val="none" w:sz="0" w:space="0" w:color="auto"/>
                            <w:bottom w:val="none" w:sz="0" w:space="0" w:color="auto"/>
                            <w:right w:val="none" w:sz="0" w:space="0" w:color="auto"/>
                          </w:divBdr>
                        </w:div>
                        <w:div w:id="993754572">
                          <w:marLeft w:val="0"/>
                          <w:marRight w:val="0"/>
                          <w:marTop w:val="0"/>
                          <w:marBottom w:val="0"/>
                          <w:divBdr>
                            <w:top w:val="none" w:sz="0" w:space="0" w:color="auto"/>
                            <w:left w:val="none" w:sz="0" w:space="0" w:color="auto"/>
                            <w:bottom w:val="none" w:sz="0" w:space="0" w:color="auto"/>
                            <w:right w:val="none" w:sz="0" w:space="0" w:color="auto"/>
                          </w:divBdr>
                        </w:div>
                        <w:div w:id="631597209">
                          <w:marLeft w:val="0"/>
                          <w:marRight w:val="0"/>
                          <w:marTop w:val="0"/>
                          <w:marBottom w:val="0"/>
                          <w:divBdr>
                            <w:top w:val="none" w:sz="0" w:space="0" w:color="auto"/>
                            <w:left w:val="none" w:sz="0" w:space="0" w:color="auto"/>
                            <w:bottom w:val="none" w:sz="0" w:space="0" w:color="auto"/>
                            <w:right w:val="none" w:sz="0" w:space="0" w:color="auto"/>
                          </w:divBdr>
                        </w:div>
                        <w:div w:id="1247300565">
                          <w:marLeft w:val="0"/>
                          <w:marRight w:val="0"/>
                          <w:marTop w:val="0"/>
                          <w:marBottom w:val="0"/>
                          <w:divBdr>
                            <w:top w:val="none" w:sz="0" w:space="0" w:color="auto"/>
                            <w:left w:val="none" w:sz="0" w:space="0" w:color="auto"/>
                            <w:bottom w:val="none" w:sz="0" w:space="0" w:color="auto"/>
                            <w:right w:val="none" w:sz="0" w:space="0" w:color="auto"/>
                          </w:divBdr>
                        </w:div>
                        <w:div w:id="1296134820">
                          <w:marLeft w:val="0"/>
                          <w:marRight w:val="0"/>
                          <w:marTop w:val="0"/>
                          <w:marBottom w:val="0"/>
                          <w:divBdr>
                            <w:top w:val="none" w:sz="0" w:space="0" w:color="auto"/>
                            <w:left w:val="none" w:sz="0" w:space="0" w:color="auto"/>
                            <w:bottom w:val="none" w:sz="0" w:space="0" w:color="auto"/>
                            <w:right w:val="none" w:sz="0" w:space="0" w:color="auto"/>
                          </w:divBdr>
                        </w:div>
                        <w:div w:id="950866554">
                          <w:marLeft w:val="0"/>
                          <w:marRight w:val="0"/>
                          <w:marTop w:val="0"/>
                          <w:marBottom w:val="0"/>
                          <w:divBdr>
                            <w:top w:val="none" w:sz="0" w:space="0" w:color="auto"/>
                            <w:left w:val="none" w:sz="0" w:space="0" w:color="auto"/>
                            <w:bottom w:val="none" w:sz="0" w:space="0" w:color="auto"/>
                            <w:right w:val="none" w:sz="0" w:space="0" w:color="auto"/>
                          </w:divBdr>
                        </w:div>
                        <w:div w:id="1768842832">
                          <w:marLeft w:val="0"/>
                          <w:marRight w:val="0"/>
                          <w:marTop w:val="0"/>
                          <w:marBottom w:val="0"/>
                          <w:divBdr>
                            <w:top w:val="none" w:sz="0" w:space="0" w:color="auto"/>
                            <w:left w:val="none" w:sz="0" w:space="0" w:color="auto"/>
                            <w:bottom w:val="none" w:sz="0" w:space="0" w:color="auto"/>
                            <w:right w:val="none" w:sz="0" w:space="0" w:color="auto"/>
                          </w:divBdr>
                        </w:div>
                        <w:div w:id="873687169">
                          <w:marLeft w:val="0"/>
                          <w:marRight w:val="0"/>
                          <w:marTop w:val="0"/>
                          <w:marBottom w:val="0"/>
                          <w:divBdr>
                            <w:top w:val="none" w:sz="0" w:space="0" w:color="auto"/>
                            <w:left w:val="none" w:sz="0" w:space="0" w:color="auto"/>
                            <w:bottom w:val="none" w:sz="0" w:space="0" w:color="auto"/>
                            <w:right w:val="none" w:sz="0" w:space="0" w:color="auto"/>
                          </w:divBdr>
                        </w:div>
                        <w:div w:id="961224911">
                          <w:marLeft w:val="0"/>
                          <w:marRight w:val="0"/>
                          <w:marTop w:val="0"/>
                          <w:marBottom w:val="0"/>
                          <w:divBdr>
                            <w:top w:val="none" w:sz="0" w:space="0" w:color="auto"/>
                            <w:left w:val="none" w:sz="0" w:space="0" w:color="auto"/>
                            <w:bottom w:val="none" w:sz="0" w:space="0" w:color="auto"/>
                            <w:right w:val="none" w:sz="0" w:space="0" w:color="auto"/>
                          </w:divBdr>
                        </w:div>
                      </w:divsChild>
                    </w:div>
                    <w:div w:id="1475758171">
                      <w:marLeft w:val="0"/>
                      <w:marRight w:val="0"/>
                      <w:marTop w:val="0"/>
                      <w:marBottom w:val="0"/>
                      <w:divBdr>
                        <w:top w:val="none" w:sz="0" w:space="0" w:color="auto"/>
                        <w:left w:val="none" w:sz="0" w:space="0" w:color="auto"/>
                        <w:bottom w:val="none" w:sz="0" w:space="0" w:color="auto"/>
                        <w:right w:val="none" w:sz="0" w:space="0" w:color="auto"/>
                      </w:divBdr>
                    </w:div>
                    <w:div w:id="2049255762">
                      <w:marLeft w:val="0"/>
                      <w:marRight w:val="0"/>
                      <w:marTop w:val="0"/>
                      <w:marBottom w:val="0"/>
                      <w:divBdr>
                        <w:top w:val="none" w:sz="0" w:space="0" w:color="auto"/>
                        <w:left w:val="none" w:sz="0" w:space="0" w:color="auto"/>
                        <w:bottom w:val="none" w:sz="0" w:space="0" w:color="auto"/>
                        <w:right w:val="none" w:sz="0" w:space="0" w:color="auto"/>
                      </w:divBdr>
                    </w:div>
                  </w:divsChild>
                </w:div>
                <w:div w:id="1065031227">
                  <w:marLeft w:val="0"/>
                  <w:marRight w:val="0"/>
                  <w:marTop w:val="0"/>
                  <w:marBottom w:val="0"/>
                  <w:divBdr>
                    <w:top w:val="none" w:sz="0" w:space="0" w:color="auto"/>
                    <w:left w:val="none" w:sz="0" w:space="0" w:color="auto"/>
                    <w:bottom w:val="none" w:sz="0" w:space="0" w:color="auto"/>
                    <w:right w:val="none" w:sz="0" w:space="0" w:color="auto"/>
                  </w:divBdr>
                  <w:divsChild>
                    <w:div w:id="2008245928">
                      <w:marLeft w:val="0"/>
                      <w:marRight w:val="0"/>
                      <w:marTop w:val="0"/>
                      <w:marBottom w:val="0"/>
                      <w:divBdr>
                        <w:top w:val="none" w:sz="0" w:space="0" w:color="auto"/>
                        <w:left w:val="none" w:sz="0" w:space="0" w:color="auto"/>
                        <w:bottom w:val="none" w:sz="0" w:space="0" w:color="auto"/>
                        <w:right w:val="none" w:sz="0" w:space="0" w:color="auto"/>
                      </w:divBdr>
                    </w:div>
                    <w:div w:id="1618177466">
                      <w:marLeft w:val="0"/>
                      <w:marRight w:val="0"/>
                      <w:marTop w:val="0"/>
                      <w:marBottom w:val="0"/>
                      <w:divBdr>
                        <w:top w:val="none" w:sz="0" w:space="0" w:color="auto"/>
                        <w:left w:val="none" w:sz="0" w:space="0" w:color="auto"/>
                        <w:bottom w:val="none" w:sz="0" w:space="0" w:color="auto"/>
                        <w:right w:val="none" w:sz="0" w:space="0" w:color="auto"/>
                      </w:divBdr>
                    </w:div>
                    <w:div w:id="1860703823">
                      <w:marLeft w:val="0"/>
                      <w:marRight w:val="0"/>
                      <w:marTop w:val="0"/>
                      <w:marBottom w:val="0"/>
                      <w:divBdr>
                        <w:top w:val="none" w:sz="0" w:space="0" w:color="auto"/>
                        <w:left w:val="none" w:sz="0" w:space="0" w:color="auto"/>
                        <w:bottom w:val="none" w:sz="0" w:space="0" w:color="auto"/>
                        <w:right w:val="none" w:sz="0" w:space="0" w:color="auto"/>
                      </w:divBdr>
                      <w:divsChild>
                        <w:div w:id="871646852">
                          <w:marLeft w:val="0"/>
                          <w:marRight w:val="0"/>
                          <w:marTop w:val="0"/>
                          <w:marBottom w:val="0"/>
                          <w:divBdr>
                            <w:top w:val="none" w:sz="0" w:space="0" w:color="auto"/>
                            <w:left w:val="none" w:sz="0" w:space="0" w:color="auto"/>
                            <w:bottom w:val="none" w:sz="0" w:space="0" w:color="auto"/>
                            <w:right w:val="none" w:sz="0" w:space="0" w:color="auto"/>
                          </w:divBdr>
                        </w:div>
                        <w:div w:id="1370642291">
                          <w:marLeft w:val="0"/>
                          <w:marRight w:val="0"/>
                          <w:marTop w:val="0"/>
                          <w:marBottom w:val="0"/>
                          <w:divBdr>
                            <w:top w:val="none" w:sz="0" w:space="0" w:color="auto"/>
                            <w:left w:val="none" w:sz="0" w:space="0" w:color="auto"/>
                            <w:bottom w:val="none" w:sz="0" w:space="0" w:color="auto"/>
                            <w:right w:val="none" w:sz="0" w:space="0" w:color="auto"/>
                          </w:divBdr>
                        </w:div>
                      </w:divsChild>
                    </w:div>
                    <w:div w:id="1784105266">
                      <w:marLeft w:val="0"/>
                      <w:marRight w:val="0"/>
                      <w:marTop w:val="0"/>
                      <w:marBottom w:val="0"/>
                      <w:divBdr>
                        <w:top w:val="none" w:sz="0" w:space="0" w:color="auto"/>
                        <w:left w:val="none" w:sz="0" w:space="0" w:color="auto"/>
                        <w:bottom w:val="none" w:sz="0" w:space="0" w:color="auto"/>
                        <w:right w:val="none" w:sz="0" w:space="0" w:color="auto"/>
                      </w:divBdr>
                    </w:div>
                    <w:div w:id="707922222">
                      <w:marLeft w:val="0"/>
                      <w:marRight w:val="0"/>
                      <w:marTop w:val="0"/>
                      <w:marBottom w:val="0"/>
                      <w:divBdr>
                        <w:top w:val="none" w:sz="0" w:space="0" w:color="auto"/>
                        <w:left w:val="none" w:sz="0" w:space="0" w:color="auto"/>
                        <w:bottom w:val="none" w:sz="0" w:space="0" w:color="auto"/>
                        <w:right w:val="none" w:sz="0" w:space="0" w:color="auto"/>
                      </w:divBdr>
                    </w:div>
                    <w:div w:id="778570632">
                      <w:marLeft w:val="0"/>
                      <w:marRight w:val="0"/>
                      <w:marTop w:val="0"/>
                      <w:marBottom w:val="0"/>
                      <w:divBdr>
                        <w:top w:val="none" w:sz="0" w:space="0" w:color="auto"/>
                        <w:left w:val="none" w:sz="0" w:space="0" w:color="auto"/>
                        <w:bottom w:val="none" w:sz="0" w:space="0" w:color="auto"/>
                        <w:right w:val="none" w:sz="0" w:space="0" w:color="auto"/>
                      </w:divBdr>
                    </w:div>
                    <w:div w:id="212457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655909">
              <w:marLeft w:val="0"/>
              <w:marRight w:val="0"/>
              <w:marTop w:val="0"/>
              <w:marBottom w:val="0"/>
              <w:divBdr>
                <w:top w:val="none" w:sz="0" w:space="0" w:color="auto"/>
                <w:left w:val="none" w:sz="0" w:space="0" w:color="auto"/>
                <w:bottom w:val="none" w:sz="0" w:space="0" w:color="auto"/>
                <w:right w:val="none" w:sz="0" w:space="0" w:color="auto"/>
              </w:divBdr>
              <w:divsChild>
                <w:div w:id="1993213102">
                  <w:marLeft w:val="0"/>
                  <w:marRight w:val="0"/>
                  <w:marTop w:val="0"/>
                  <w:marBottom w:val="0"/>
                  <w:divBdr>
                    <w:top w:val="none" w:sz="0" w:space="0" w:color="auto"/>
                    <w:left w:val="none" w:sz="0" w:space="0" w:color="auto"/>
                    <w:bottom w:val="none" w:sz="0" w:space="0" w:color="auto"/>
                    <w:right w:val="none" w:sz="0" w:space="0" w:color="auto"/>
                  </w:divBdr>
                  <w:divsChild>
                    <w:div w:id="2093815056">
                      <w:marLeft w:val="0"/>
                      <w:marRight w:val="0"/>
                      <w:marTop w:val="0"/>
                      <w:marBottom w:val="0"/>
                      <w:divBdr>
                        <w:top w:val="none" w:sz="0" w:space="0" w:color="auto"/>
                        <w:left w:val="none" w:sz="0" w:space="0" w:color="auto"/>
                        <w:bottom w:val="none" w:sz="0" w:space="0" w:color="auto"/>
                        <w:right w:val="none" w:sz="0" w:space="0" w:color="auto"/>
                      </w:divBdr>
                    </w:div>
                    <w:div w:id="102114119">
                      <w:marLeft w:val="0"/>
                      <w:marRight w:val="0"/>
                      <w:marTop w:val="0"/>
                      <w:marBottom w:val="0"/>
                      <w:divBdr>
                        <w:top w:val="none" w:sz="0" w:space="0" w:color="auto"/>
                        <w:left w:val="none" w:sz="0" w:space="0" w:color="auto"/>
                        <w:bottom w:val="none" w:sz="0" w:space="0" w:color="auto"/>
                        <w:right w:val="none" w:sz="0" w:space="0" w:color="auto"/>
                      </w:divBdr>
                    </w:div>
                  </w:divsChild>
                </w:div>
                <w:div w:id="44645991">
                  <w:marLeft w:val="0"/>
                  <w:marRight w:val="0"/>
                  <w:marTop w:val="0"/>
                  <w:marBottom w:val="0"/>
                  <w:divBdr>
                    <w:top w:val="none" w:sz="0" w:space="0" w:color="auto"/>
                    <w:left w:val="none" w:sz="0" w:space="0" w:color="auto"/>
                    <w:bottom w:val="none" w:sz="0" w:space="0" w:color="auto"/>
                    <w:right w:val="none" w:sz="0" w:space="0" w:color="auto"/>
                  </w:divBdr>
                  <w:divsChild>
                    <w:div w:id="93943783">
                      <w:marLeft w:val="0"/>
                      <w:marRight w:val="0"/>
                      <w:marTop w:val="0"/>
                      <w:marBottom w:val="0"/>
                      <w:divBdr>
                        <w:top w:val="none" w:sz="0" w:space="0" w:color="auto"/>
                        <w:left w:val="none" w:sz="0" w:space="0" w:color="auto"/>
                        <w:bottom w:val="none" w:sz="0" w:space="0" w:color="auto"/>
                        <w:right w:val="none" w:sz="0" w:space="0" w:color="auto"/>
                      </w:divBdr>
                    </w:div>
                    <w:div w:id="659844101">
                      <w:marLeft w:val="0"/>
                      <w:marRight w:val="0"/>
                      <w:marTop w:val="0"/>
                      <w:marBottom w:val="0"/>
                      <w:divBdr>
                        <w:top w:val="none" w:sz="0" w:space="0" w:color="auto"/>
                        <w:left w:val="none" w:sz="0" w:space="0" w:color="auto"/>
                        <w:bottom w:val="none" w:sz="0" w:space="0" w:color="auto"/>
                        <w:right w:val="none" w:sz="0" w:space="0" w:color="auto"/>
                      </w:divBdr>
                      <w:divsChild>
                        <w:div w:id="1189829389">
                          <w:marLeft w:val="0"/>
                          <w:marRight w:val="0"/>
                          <w:marTop w:val="0"/>
                          <w:marBottom w:val="0"/>
                          <w:divBdr>
                            <w:top w:val="none" w:sz="0" w:space="0" w:color="auto"/>
                            <w:left w:val="none" w:sz="0" w:space="0" w:color="auto"/>
                            <w:bottom w:val="none" w:sz="0" w:space="0" w:color="auto"/>
                            <w:right w:val="none" w:sz="0" w:space="0" w:color="auto"/>
                          </w:divBdr>
                        </w:div>
                        <w:div w:id="752506510">
                          <w:marLeft w:val="0"/>
                          <w:marRight w:val="0"/>
                          <w:marTop w:val="0"/>
                          <w:marBottom w:val="0"/>
                          <w:divBdr>
                            <w:top w:val="none" w:sz="0" w:space="0" w:color="auto"/>
                            <w:left w:val="none" w:sz="0" w:space="0" w:color="auto"/>
                            <w:bottom w:val="none" w:sz="0" w:space="0" w:color="auto"/>
                            <w:right w:val="none" w:sz="0" w:space="0" w:color="auto"/>
                          </w:divBdr>
                        </w:div>
                        <w:div w:id="468671598">
                          <w:marLeft w:val="0"/>
                          <w:marRight w:val="0"/>
                          <w:marTop w:val="0"/>
                          <w:marBottom w:val="0"/>
                          <w:divBdr>
                            <w:top w:val="none" w:sz="0" w:space="0" w:color="auto"/>
                            <w:left w:val="none" w:sz="0" w:space="0" w:color="auto"/>
                            <w:bottom w:val="none" w:sz="0" w:space="0" w:color="auto"/>
                            <w:right w:val="none" w:sz="0" w:space="0" w:color="auto"/>
                          </w:divBdr>
                        </w:div>
                        <w:div w:id="260652074">
                          <w:marLeft w:val="0"/>
                          <w:marRight w:val="0"/>
                          <w:marTop w:val="0"/>
                          <w:marBottom w:val="0"/>
                          <w:divBdr>
                            <w:top w:val="none" w:sz="0" w:space="0" w:color="auto"/>
                            <w:left w:val="none" w:sz="0" w:space="0" w:color="auto"/>
                            <w:bottom w:val="none" w:sz="0" w:space="0" w:color="auto"/>
                            <w:right w:val="none" w:sz="0" w:space="0" w:color="auto"/>
                          </w:divBdr>
                        </w:div>
                        <w:div w:id="986741148">
                          <w:marLeft w:val="0"/>
                          <w:marRight w:val="0"/>
                          <w:marTop w:val="0"/>
                          <w:marBottom w:val="0"/>
                          <w:divBdr>
                            <w:top w:val="none" w:sz="0" w:space="0" w:color="auto"/>
                            <w:left w:val="none" w:sz="0" w:space="0" w:color="auto"/>
                            <w:bottom w:val="none" w:sz="0" w:space="0" w:color="auto"/>
                            <w:right w:val="none" w:sz="0" w:space="0" w:color="auto"/>
                          </w:divBdr>
                        </w:div>
                        <w:div w:id="2059430304">
                          <w:marLeft w:val="0"/>
                          <w:marRight w:val="0"/>
                          <w:marTop w:val="0"/>
                          <w:marBottom w:val="0"/>
                          <w:divBdr>
                            <w:top w:val="none" w:sz="0" w:space="0" w:color="auto"/>
                            <w:left w:val="none" w:sz="0" w:space="0" w:color="auto"/>
                            <w:bottom w:val="none" w:sz="0" w:space="0" w:color="auto"/>
                            <w:right w:val="none" w:sz="0" w:space="0" w:color="auto"/>
                          </w:divBdr>
                        </w:div>
                        <w:div w:id="906036252">
                          <w:marLeft w:val="0"/>
                          <w:marRight w:val="0"/>
                          <w:marTop w:val="0"/>
                          <w:marBottom w:val="0"/>
                          <w:divBdr>
                            <w:top w:val="none" w:sz="0" w:space="0" w:color="auto"/>
                            <w:left w:val="none" w:sz="0" w:space="0" w:color="auto"/>
                            <w:bottom w:val="none" w:sz="0" w:space="0" w:color="auto"/>
                            <w:right w:val="none" w:sz="0" w:space="0" w:color="auto"/>
                          </w:divBdr>
                        </w:div>
                      </w:divsChild>
                    </w:div>
                    <w:div w:id="570653021">
                      <w:marLeft w:val="0"/>
                      <w:marRight w:val="0"/>
                      <w:marTop w:val="0"/>
                      <w:marBottom w:val="0"/>
                      <w:divBdr>
                        <w:top w:val="none" w:sz="0" w:space="0" w:color="auto"/>
                        <w:left w:val="none" w:sz="0" w:space="0" w:color="auto"/>
                        <w:bottom w:val="none" w:sz="0" w:space="0" w:color="auto"/>
                        <w:right w:val="none" w:sz="0" w:space="0" w:color="auto"/>
                      </w:divBdr>
                    </w:div>
                  </w:divsChild>
                </w:div>
                <w:div w:id="1815682161">
                  <w:marLeft w:val="0"/>
                  <w:marRight w:val="0"/>
                  <w:marTop w:val="0"/>
                  <w:marBottom w:val="0"/>
                  <w:divBdr>
                    <w:top w:val="none" w:sz="0" w:space="0" w:color="auto"/>
                    <w:left w:val="none" w:sz="0" w:space="0" w:color="auto"/>
                    <w:bottom w:val="none" w:sz="0" w:space="0" w:color="auto"/>
                    <w:right w:val="none" w:sz="0" w:space="0" w:color="auto"/>
                  </w:divBdr>
                  <w:divsChild>
                    <w:div w:id="505364571">
                      <w:marLeft w:val="0"/>
                      <w:marRight w:val="0"/>
                      <w:marTop w:val="0"/>
                      <w:marBottom w:val="0"/>
                      <w:divBdr>
                        <w:top w:val="none" w:sz="0" w:space="0" w:color="auto"/>
                        <w:left w:val="none" w:sz="0" w:space="0" w:color="auto"/>
                        <w:bottom w:val="none" w:sz="0" w:space="0" w:color="auto"/>
                        <w:right w:val="none" w:sz="0" w:space="0" w:color="auto"/>
                      </w:divBdr>
                    </w:div>
                    <w:div w:id="162864327">
                      <w:marLeft w:val="0"/>
                      <w:marRight w:val="0"/>
                      <w:marTop w:val="0"/>
                      <w:marBottom w:val="0"/>
                      <w:divBdr>
                        <w:top w:val="none" w:sz="0" w:space="0" w:color="auto"/>
                        <w:left w:val="none" w:sz="0" w:space="0" w:color="auto"/>
                        <w:bottom w:val="none" w:sz="0" w:space="0" w:color="auto"/>
                        <w:right w:val="none" w:sz="0" w:space="0" w:color="auto"/>
                      </w:divBdr>
                    </w:div>
                    <w:div w:id="838423104">
                      <w:marLeft w:val="0"/>
                      <w:marRight w:val="0"/>
                      <w:marTop w:val="0"/>
                      <w:marBottom w:val="0"/>
                      <w:divBdr>
                        <w:top w:val="none" w:sz="0" w:space="0" w:color="auto"/>
                        <w:left w:val="none" w:sz="0" w:space="0" w:color="auto"/>
                        <w:bottom w:val="none" w:sz="0" w:space="0" w:color="auto"/>
                        <w:right w:val="none" w:sz="0" w:space="0" w:color="auto"/>
                      </w:divBdr>
                      <w:divsChild>
                        <w:div w:id="748892141">
                          <w:marLeft w:val="225"/>
                          <w:marRight w:val="0"/>
                          <w:marTop w:val="225"/>
                          <w:marBottom w:val="225"/>
                          <w:divBdr>
                            <w:top w:val="none" w:sz="0" w:space="0" w:color="auto"/>
                            <w:left w:val="none" w:sz="0" w:space="0" w:color="auto"/>
                            <w:bottom w:val="none" w:sz="0" w:space="0" w:color="auto"/>
                            <w:right w:val="none" w:sz="0" w:space="0" w:color="auto"/>
                          </w:divBdr>
                          <w:divsChild>
                            <w:div w:id="82145015">
                              <w:marLeft w:val="0"/>
                              <w:marRight w:val="0"/>
                              <w:marTop w:val="0"/>
                              <w:marBottom w:val="0"/>
                              <w:divBdr>
                                <w:top w:val="single" w:sz="6" w:space="0" w:color="BCBCBC"/>
                                <w:left w:val="single" w:sz="6" w:space="0" w:color="BCBCBC"/>
                                <w:bottom w:val="single" w:sz="6" w:space="0" w:color="BCBCBC"/>
                                <w:right w:val="single" w:sz="6" w:space="0" w:color="BCBCBC"/>
                              </w:divBdr>
                              <w:divsChild>
                                <w:div w:id="1377701921">
                                  <w:marLeft w:val="0"/>
                                  <w:marRight w:val="0"/>
                                  <w:marTop w:val="0"/>
                                  <w:marBottom w:val="0"/>
                                  <w:divBdr>
                                    <w:top w:val="none" w:sz="0" w:space="0" w:color="auto"/>
                                    <w:left w:val="none" w:sz="0" w:space="0" w:color="auto"/>
                                    <w:bottom w:val="single" w:sz="6" w:space="0" w:color="BCBCBC"/>
                                    <w:right w:val="none" w:sz="0" w:space="0" w:color="auto"/>
                                  </w:divBdr>
                                  <w:divsChild>
                                    <w:div w:id="2110351146">
                                      <w:marLeft w:val="225"/>
                                      <w:marRight w:val="225"/>
                                      <w:marTop w:val="225"/>
                                      <w:marBottom w:val="225"/>
                                      <w:divBdr>
                                        <w:top w:val="none" w:sz="0" w:space="0" w:color="auto"/>
                                        <w:left w:val="none" w:sz="0" w:space="0" w:color="auto"/>
                                        <w:bottom w:val="none" w:sz="0" w:space="0" w:color="auto"/>
                                        <w:right w:val="none" w:sz="0" w:space="0" w:color="auto"/>
                                      </w:divBdr>
                                      <w:divsChild>
                                        <w:div w:id="31530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533128">
                                  <w:marLeft w:val="0"/>
                                  <w:marRight w:val="0"/>
                                  <w:marTop w:val="0"/>
                                  <w:marBottom w:val="0"/>
                                  <w:divBdr>
                                    <w:top w:val="none" w:sz="0" w:space="0" w:color="auto"/>
                                    <w:left w:val="none" w:sz="0" w:space="0" w:color="auto"/>
                                    <w:bottom w:val="none" w:sz="0" w:space="0" w:color="auto"/>
                                    <w:right w:val="none" w:sz="0" w:space="0" w:color="auto"/>
                                  </w:divBdr>
                                  <w:divsChild>
                                    <w:div w:id="113884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24105">
                      <w:marLeft w:val="0"/>
                      <w:marRight w:val="0"/>
                      <w:marTop w:val="0"/>
                      <w:marBottom w:val="0"/>
                      <w:divBdr>
                        <w:top w:val="none" w:sz="0" w:space="0" w:color="auto"/>
                        <w:left w:val="none" w:sz="0" w:space="0" w:color="auto"/>
                        <w:bottom w:val="none" w:sz="0" w:space="0" w:color="auto"/>
                        <w:right w:val="none" w:sz="0" w:space="0" w:color="auto"/>
                      </w:divBdr>
                    </w:div>
                    <w:div w:id="1603562818">
                      <w:marLeft w:val="0"/>
                      <w:marRight w:val="0"/>
                      <w:marTop w:val="0"/>
                      <w:marBottom w:val="0"/>
                      <w:divBdr>
                        <w:top w:val="none" w:sz="0" w:space="0" w:color="auto"/>
                        <w:left w:val="none" w:sz="0" w:space="0" w:color="auto"/>
                        <w:bottom w:val="none" w:sz="0" w:space="0" w:color="auto"/>
                        <w:right w:val="none" w:sz="0" w:space="0" w:color="auto"/>
                      </w:divBdr>
                    </w:div>
                    <w:div w:id="755907085">
                      <w:marLeft w:val="0"/>
                      <w:marRight w:val="0"/>
                      <w:marTop w:val="0"/>
                      <w:marBottom w:val="0"/>
                      <w:divBdr>
                        <w:top w:val="none" w:sz="0" w:space="0" w:color="auto"/>
                        <w:left w:val="none" w:sz="0" w:space="0" w:color="auto"/>
                        <w:bottom w:val="none" w:sz="0" w:space="0" w:color="auto"/>
                        <w:right w:val="none" w:sz="0" w:space="0" w:color="auto"/>
                      </w:divBdr>
                    </w:div>
                    <w:div w:id="490831294">
                      <w:marLeft w:val="0"/>
                      <w:marRight w:val="0"/>
                      <w:marTop w:val="0"/>
                      <w:marBottom w:val="0"/>
                      <w:divBdr>
                        <w:top w:val="none" w:sz="0" w:space="0" w:color="auto"/>
                        <w:left w:val="none" w:sz="0" w:space="0" w:color="auto"/>
                        <w:bottom w:val="none" w:sz="0" w:space="0" w:color="auto"/>
                        <w:right w:val="none" w:sz="0" w:space="0" w:color="auto"/>
                      </w:divBdr>
                    </w:div>
                    <w:div w:id="359740074">
                      <w:marLeft w:val="0"/>
                      <w:marRight w:val="0"/>
                      <w:marTop w:val="0"/>
                      <w:marBottom w:val="0"/>
                      <w:divBdr>
                        <w:top w:val="none" w:sz="0" w:space="0" w:color="auto"/>
                        <w:left w:val="none" w:sz="0" w:space="0" w:color="auto"/>
                        <w:bottom w:val="none" w:sz="0" w:space="0" w:color="auto"/>
                        <w:right w:val="none" w:sz="0" w:space="0" w:color="auto"/>
                      </w:divBdr>
                      <w:divsChild>
                        <w:div w:id="383256845">
                          <w:marLeft w:val="0"/>
                          <w:marRight w:val="0"/>
                          <w:marTop w:val="0"/>
                          <w:marBottom w:val="0"/>
                          <w:divBdr>
                            <w:top w:val="none" w:sz="0" w:space="0" w:color="auto"/>
                            <w:left w:val="none" w:sz="0" w:space="0" w:color="auto"/>
                            <w:bottom w:val="none" w:sz="0" w:space="0" w:color="auto"/>
                            <w:right w:val="none" w:sz="0" w:space="0" w:color="auto"/>
                          </w:divBdr>
                        </w:div>
                        <w:div w:id="1173186244">
                          <w:marLeft w:val="0"/>
                          <w:marRight w:val="0"/>
                          <w:marTop w:val="0"/>
                          <w:marBottom w:val="0"/>
                          <w:divBdr>
                            <w:top w:val="none" w:sz="0" w:space="0" w:color="auto"/>
                            <w:left w:val="none" w:sz="0" w:space="0" w:color="auto"/>
                            <w:bottom w:val="none" w:sz="0" w:space="0" w:color="auto"/>
                            <w:right w:val="none" w:sz="0" w:space="0" w:color="auto"/>
                          </w:divBdr>
                        </w:div>
                        <w:div w:id="189420010">
                          <w:marLeft w:val="0"/>
                          <w:marRight w:val="0"/>
                          <w:marTop w:val="0"/>
                          <w:marBottom w:val="0"/>
                          <w:divBdr>
                            <w:top w:val="none" w:sz="0" w:space="0" w:color="auto"/>
                            <w:left w:val="none" w:sz="0" w:space="0" w:color="auto"/>
                            <w:bottom w:val="none" w:sz="0" w:space="0" w:color="auto"/>
                            <w:right w:val="none" w:sz="0" w:space="0" w:color="auto"/>
                          </w:divBdr>
                        </w:div>
                      </w:divsChild>
                    </w:div>
                    <w:div w:id="116269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merckmanuals.com/home/brain,-spinal-cord,-and-nerve-disorders/brain-infections/encephalitis" TargetMode="External"/><Relationship Id="rId21" Type="http://schemas.openxmlformats.org/officeDocument/2006/relationships/hyperlink" Target="https://www.merckmanuals.com/home/digestive-disorders/gastroenteritis/gastroenteritis" TargetMode="External"/><Relationship Id="rId42" Type="http://schemas.openxmlformats.org/officeDocument/2006/relationships/hyperlink" Target="https://www.merckmanuals.com/home/children-s-health-issues/viral-infections-in-infants-and-children/rubella" TargetMode="External"/><Relationship Id="rId47" Type="http://schemas.openxmlformats.org/officeDocument/2006/relationships/hyperlink" Target="https://www.merckmanuals.com/home/infections/immunization/overview-of-immunization" TargetMode="External"/><Relationship Id="rId63" Type="http://schemas.openxmlformats.org/officeDocument/2006/relationships/hyperlink" Target="https://www.merckmanuals.com/home/children-s-health-issues/viral-infections-in-infants-and-children/measles" TargetMode="External"/><Relationship Id="rId68" Type="http://schemas.openxmlformats.org/officeDocument/2006/relationships/hyperlink" Target="https://www.merckmanuals.com/home/infections/human-immunodeficiency-virus-hiv-infection/drug-treatment-of-human-immunodeficiency-virus-hiv-infection" TargetMode="External"/><Relationship Id="rId2" Type="http://schemas.openxmlformats.org/officeDocument/2006/relationships/styles" Target="styles.xml"/><Relationship Id="rId16" Type="http://schemas.openxmlformats.org/officeDocument/2006/relationships/hyperlink" Target="https://www.merckmanuals.com/home/infections/respiratory-viruses/common-cold" TargetMode="External"/><Relationship Id="rId29" Type="http://schemas.openxmlformats.org/officeDocument/2006/relationships/hyperlink" Target="https://www.merckmanuals.com/home/skin-disorders/viral-skin-infections/warts" TargetMode="External"/><Relationship Id="rId11" Type="http://schemas.openxmlformats.org/officeDocument/2006/relationships/hyperlink" Target="https://www.merckmanuals.com/home/liver-and-gallbladder-disorders/manifestations-of-liver-disease/liver-failure" TargetMode="External"/><Relationship Id="rId24" Type="http://schemas.openxmlformats.org/officeDocument/2006/relationships/hyperlink" Target="https://www.merckmanuals.com/home/brain,-spinal-cord,-and-nerve-disorders/brain-infections/overview-of-brain-infections" TargetMode="External"/><Relationship Id="rId32" Type="http://schemas.openxmlformats.org/officeDocument/2006/relationships/hyperlink" Target="https://www.merckmanuals.com/home/children-s-health-issues/viral-infections-in-infants-and-children/rubella" TargetMode="External"/><Relationship Id="rId37" Type="http://schemas.openxmlformats.org/officeDocument/2006/relationships/hyperlink" Target="https://www.merckmanuals.com/home/immune-disorders/biology-of-the-immune-system/overview-of-the-immune-system" TargetMode="External"/><Relationship Id="rId40" Type="http://schemas.openxmlformats.org/officeDocument/2006/relationships/hyperlink" Target="https://www.merckmanuals.com/home/infections/human-immunodeficiency-virus-hiv-infection/human-immunodeficiency-virus-hiv-infection" TargetMode="External"/><Relationship Id="rId45" Type="http://schemas.openxmlformats.org/officeDocument/2006/relationships/hyperlink" Target="https://www.merckmanuals.com/home/infections/immunization/overview-of-immunization" TargetMode="External"/><Relationship Id="rId53" Type="http://schemas.openxmlformats.org/officeDocument/2006/relationships/hyperlink" Target="https://www.merckmanuals.com/home/infections/immunization/measles,-mumps,-and-rubella-vaccine" TargetMode="External"/><Relationship Id="rId58" Type="http://schemas.openxmlformats.org/officeDocument/2006/relationships/hyperlink" Target="https://www.merckmanuals.com/home/infections/immunization/herpes-zoster-vaccine" TargetMode="External"/><Relationship Id="rId66" Type="http://schemas.openxmlformats.org/officeDocument/2006/relationships/hyperlink" Target="https://www.merckmanuals.com/home/infections/respiratory-viruses/influenza-flu" TargetMode="External"/><Relationship Id="rId74" Type="http://schemas.openxmlformats.org/officeDocument/2006/relationships/fontTable" Target="fontTable.xml"/><Relationship Id="rId5" Type="http://schemas.openxmlformats.org/officeDocument/2006/relationships/hyperlink" Target="https://www.wadsworth.org/senior-staff/laura-kramer" TargetMode="External"/><Relationship Id="rId61" Type="http://schemas.openxmlformats.org/officeDocument/2006/relationships/hyperlink" Target="https://www.merckmanuals.com/home/infections/pox-viruses/smallpox" TargetMode="External"/><Relationship Id="rId19" Type="http://schemas.openxmlformats.org/officeDocument/2006/relationships/hyperlink" Target="https://www.merckmanuals.com/home/children-s-health-issues/respiratory-disorders-in-infants-and-children/croup" TargetMode="External"/><Relationship Id="rId14" Type="http://schemas.openxmlformats.org/officeDocument/2006/relationships/hyperlink" Target="https://www.merckmanuals.com/home/ear,-nose,-and-throat-disorders/symptoms-of-nose-and-throat-disorders/sore-throat" TargetMode="External"/><Relationship Id="rId22" Type="http://schemas.openxmlformats.org/officeDocument/2006/relationships/hyperlink" Target="https://www.merckmanuals.com/home/children-s-health-issues/viral-infections-in-infants-and-children/rotavirus-infection" TargetMode="External"/><Relationship Id="rId27" Type="http://schemas.openxmlformats.org/officeDocument/2006/relationships/hyperlink" Target="https://www.merckmanuals.com/home/brain,-spinal-cord,-and-nerve-disorders/meningitis/viral-meningitis" TargetMode="External"/><Relationship Id="rId30" Type="http://schemas.openxmlformats.org/officeDocument/2006/relationships/hyperlink" Target="https://www.merckmanuals.com/home/infections/herpesvirus-infections/chickenpox" TargetMode="External"/><Relationship Id="rId35" Type="http://schemas.openxmlformats.org/officeDocument/2006/relationships/hyperlink" Target="https://www.merckmanuals.com/home/infections/sexually-transmitted-diseases-stds/overview-of-sexually-transmitted-diseases-stds" TargetMode="External"/><Relationship Id="rId43" Type="http://schemas.openxmlformats.org/officeDocument/2006/relationships/hyperlink" Target="https://www.merckmanuals.com/home/infections/herpesvirus-infections/chickenpox" TargetMode="External"/><Relationship Id="rId48" Type="http://schemas.openxmlformats.org/officeDocument/2006/relationships/hyperlink" Target="https://www.merckmanuals.com/home/infections/immunization/overview-of-immunization" TargetMode="External"/><Relationship Id="rId56" Type="http://schemas.openxmlformats.org/officeDocument/2006/relationships/hyperlink" Target="https://www.merckmanuals.com/home/infections/immunization/rotavirus-vaccine" TargetMode="External"/><Relationship Id="rId64" Type="http://schemas.openxmlformats.org/officeDocument/2006/relationships/hyperlink" Target="https://www.merckmanuals.com/home/infections/immunization/overview-of-immunization" TargetMode="External"/><Relationship Id="rId69" Type="http://schemas.openxmlformats.org/officeDocument/2006/relationships/hyperlink" Target="https://www.merckmanuals.com/home/infections/human-immunodeficiency-virus-hiv-infection/drug-treatment-of-human-immunodeficiency-virus-hiv-infection" TargetMode="External"/><Relationship Id="rId8" Type="http://schemas.openxmlformats.org/officeDocument/2006/relationships/hyperlink" Target="https://www.merckmanuals.com/home/liver-and-gallbladder-disorders/hepatitis/hepatitis-b,-chronic" TargetMode="External"/><Relationship Id="rId51" Type="http://schemas.openxmlformats.org/officeDocument/2006/relationships/hyperlink" Target="https://www.merckmanuals.com/home/infections/immunization/human-papillomavirus-hpv-vaccine" TargetMode="External"/><Relationship Id="rId72" Type="http://schemas.openxmlformats.org/officeDocument/2006/relationships/hyperlink" Target="https://www.merckmanuals.com/home/liver-and-gallbladder-disorders/hepatitis/hepatitis-c,-chronic" TargetMode="External"/><Relationship Id="rId3" Type="http://schemas.openxmlformats.org/officeDocument/2006/relationships/settings" Target="settings.xml"/><Relationship Id="rId12" Type="http://schemas.openxmlformats.org/officeDocument/2006/relationships/hyperlink" Target="https://www.merckmanuals.com/home/liver-and-gallbladder-disorders/tumors-of-the-liver/hepatocellular-carcinoma" TargetMode="External"/><Relationship Id="rId17" Type="http://schemas.openxmlformats.org/officeDocument/2006/relationships/hyperlink" Target="https://www.merckmanuals.com/home/infections/respiratory-viruses/influenza-flu" TargetMode="External"/><Relationship Id="rId25" Type="http://schemas.openxmlformats.org/officeDocument/2006/relationships/hyperlink" Target="https://www.merckmanuals.com/home/brain,-spinal-cord,-and-nerve-disorders/brain-infections/rabies" TargetMode="External"/><Relationship Id="rId33" Type="http://schemas.openxmlformats.org/officeDocument/2006/relationships/hyperlink" Target="https://www.merckmanuals.com/home/infections/herpesvirus-infections/cytomegalovirus-cmv-infection" TargetMode="External"/><Relationship Id="rId38" Type="http://schemas.openxmlformats.org/officeDocument/2006/relationships/hyperlink" Target="https://www.merckmanuals.com/home/infections/immunization/overview-of-immunization" TargetMode="External"/><Relationship Id="rId46" Type="http://schemas.openxmlformats.org/officeDocument/2006/relationships/hyperlink" Target="https://www.merckmanuals.com/home/infections/rickettsial-and-related-infections/rocky-mountain-spotted-fever-rmsf" TargetMode="External"/><Relationship Id="rId59" Type="http://schemas.openxmlformats.org/officeDocument/2006/relationships/hyperlink" Target="https://www.merckmanuals.com/home/infections/arboviruses,-arenaviruses,-and-filoviruses/yellow-fever" TargetMode="External"/><Relationship Id="rId67" Type="http://schemas.openxmlformats.org/officeDocument/2006/relationships/hyperlink" Target="https://www.merckmanuals.com/home/infections/herpesvirus-infections/overview-of-herpesvirus-infections" TargetMode="External"/><Relationship Id="rId20" Type="http://schemas.openxmlformats.org/officeDocument/2006/relationships/hyperlink" Target="https://www.merckmanuals.com/home/children-s-health-issues/respiratory-disorders-in-infants-and-children/bronchiolitis" TargetMode="External"/><Relationship Id="rId41" Type="http://schemas.openxmlformats.org/officeDocument/2006/relationships/hyperlink" Target="https://www.merckmanuals.com/home/children-s-health-issues/viral-infections-in-infants-and-children/measles" TargetMode="External"/><Relationship Id="rId54" Type="http://schemas.openxmlformats.org/officeDocument/2006/relationships/hyperlink" Target="https://www.merckmanuals.com/home/infections/immunization/polio-vaccine" TargetMode="External"/><Relationship Id="rId62" Type="http://schemas.openxmlformats.org/officeDocument/2006/relationships/hyperlink" Target="https://www.merckmanuals.com/home/infections/enteroviruses/polio" TargetMode="External"/><Relationship Id="rId70" Type="http://schemas.openxmlformats.org/officeDocument/2006/relationships/hyperlink" Target="https://www.merckmanuals.com/home/liver-and-gallbladder-disorders/hepatitis/overview-of-chronic-hepatitis" TargetMode="Externa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merckmanuals.com/home/fundamentals/genetics/genes-and-chromosomes" TargetMode="External"/><Relationship Id="rId15" Type="http://schemas.openxmlformats.org/officeDocument/2006/relationships/hyperlink" Target="https://www.merckmanuals.com/home/ear,-nose,-and-throat-disorders/nose-and-sinus-disorders/sinusitis" TargetMode="External"/><Relationship Id="rId23" Type="http://schemas.openxmlformats.org/officeDocument/2006/relationships/hyperlink" Target="https://www.merckmanuals.com/home/liver-and-gallbladder-disorders/hepatitis/overview-of-hepatitis" TargetMode="External"/><Relationship Id="rId28" Type="http://schemas.openxmlformats.org/officeDocument/2006/relationships/hyperlink" Target="https://www.merckmanuals.com/home/infections/enteroviruses/polio" TargetMode="External"/><Relationship Id="rId36" Type="http://schemas.openxmlformats.org/officeDocument/2006/relationships/hyperlink" Target="https://www.merckmanuals.com/home/infections/arboviruses,-arenaviruses,-and-filoviruses/zika-virus-infection" TargetMode="External"/><Relationship Id="rId49" Type="http://schemas.openxmlformats.org/officeDocument/2006/relationships/hyperlink" Target="https://www.merckmanuals.com/home/infections/immunization/hepatitis-a-vaccine" TargetMode="External"/><Relationship Id="rId57" Type="http://schemas.openxmlformats.org/officeDocument/2006/relationships/hyperlink" Target="https://www.merckmanuals.com/home/infections/immunization/varicella-vaccine" TargetMode="External"/><Relationship Id="rId10" Type="http://schemas.openxmlformats.org/officeDocument/2006/relationships/hyperlink" Target="https://www.merckmanuals.com/home/liver-and-gallbladder-disorders/fibrosis-and-cirrhosis-of-the-liver/cirrhosis-of-the-liver" TargetMode="External"/><Relationship Id="rId31" Type="http://schemas.openxmlformats.org/officeDocument/2006/relationships/hyperlink" Target="https://www.merckmanuals.com/home/infections/arboviruses,-arenaviruses,-and-filoviruses/zika-virus-infection" TargetMode="External"/><Relationship Id="rId44" Type="http://schemas.openxmlformats.org/officeDocument/2006/relationships/hyperlink" Target="https://www.merckmanuals.com/home/infections/respiratory-viruses/influenza-flu" TargetMode="External"/><Relationship Id="rId52" Type="http://schemas.openxmlformats.org/officeDocument/2006/relationships/hyperlink" Target="https://www.merckmanuals.com/home/infections/immunization/influenza-vaccine" TargetMode="External"/><Relationship Id="rId60" Type="http://schemas.openxmlformats.org/officeDocument/2006/relationships/hyperlink" Target="https://www.merckmanuals.com/home/infections/immunization/smallpox-vaccine" TargetMode="External"/><Relationship Id="rId65" Type="http://schemas.openxmlformats.org/officeDocument/2006/relationships/hyperlink" Target="https://www.merckmanuals.com/home/immune-disorders/immunodeficiency-disorders/overview-of-immunodeficiency-disorders" TargetMode="External"/><Relationship Id="rId73" Type="http://schemas.openxmlformats.org/officeDocument/2006/relationships/hyperlink" Target="https://www.merckmanuals.com/home/infections/sexually-transmitted-diseases-stds/human-papillomavirus-hpv-infection" TargetMode="External"/><Relationship Id="rId4" Type="http://schemas.openxmlformats.org/officeDocument/2006/relationships/webSettings" Target="webSettings.xml"/><Relationship Id="rId9" Type="http://schemas.openxmlformats.org/officeDocument/2006/relationships/hyperlink" Target="https://www.merckmanuals.com/home/liver-and-gallbladder-disorders/hepatitis/hepatitis-c,-chronic" TargetMode="External"/><Relationship Id="rId13" Type="http://schemas.openxmlformats.org/officeDocument/2006/relationships/hyperlink" Target="https://www.merckmanuals.com/home/children-s-health-issues/viral-infections-in-infants-and-children" TargetMode="External"/><Relationship Id="rId18" Type="http://schemas.openxmlformats.org/officeDocument/2006/relationships/hyperlink" Target="https://www.merckmanuals.com/home/lung-and-airway-disorders/pneumonia" TargetMode="External"/><Relationship Id="rId39" Type="http://schemas.openxmlformats.org/officeDocument/2006/relationships/hyperlink" Target="https://www.merckmanuals.com/home/infections/herpesvirus-infections/overview-of-herpesvirus-infections" TargetMode="External"/><Relationship Id="rId34" Type="http://schemas.openxmlformats.org/officeDocument/2006/relationships/hyperlink" Target="https://www.merckmanuals.com/home/infections/enteroviruses/overview-of-enterovirus-infections" TargetMode="External"/><Relationship Id="rId50" Type="http://schemas.openxmlformats.org/officeDocument/2006/relationships/hyperlink" Target="https://www.merckmanuals.com/home/infections/immunization/hepatitis-b-vaccine" TargetMode="External"/><Relationship Id="rId55" Type="http://schemas.openxmlformats.org/officeDocument/2006/relationships/hyperlink" Target="https://www.merckmanuals.com/home/brain,-spinal-cord,-and-nerve-disorders/brain-infections/rabies" TargetMode="External"/><Relationship Id="rId7" Type="http://schemas.openxmlformats.org/officeDocument/2006/relationships/hyperlink" Target="https://www.merckmanuals.com/home/infections/human-immunodeficiency-virus-hiv-infection/human-immunodeficiency-virus-hiv-infection" TargetMode="External"/><Relationship Id="rId71" Type="http://schemas.openxmlformats.org/officeDocument/2006/relationships/hyperlink" Target="https://www.merckmanuals.com/home/liver-and-gallbladder-disorders/hepatitis/hepatitis-b,-chron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3232</Words>
  <Characters>18429</Characters>
  <Application>Microsoft Office Word</Application>
  <DocSecurity>0</DocSecurity>
  <Lines>153</Lines>
  <Paragraphs>43</Paragraphs>
  <ScaleCrop>false</ScaleCrop>
  <Company/>
  <LinksUpToDate>false</LinksUpToDate>
  <CharactersWithSpaces>21618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fida hassan</dc:creator>
  <cp:keywords/>
  <dc:description/>
  <cp:lastModifiedBy>fida hassan</cp:lastModifiedBy>
  <cp:revision>3</cp:revision>
  <dcterms:created xsi:type="dcterms:W3CDTF">2020-04-13T19:18:00Z</dcterms:created>
  <dcterms:modified xsi:type="dcterms:W3CDTF">2020-04-13T19:20:00Z</dcterms:modified>
</cp:coreProperties>
</file>